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53" w:rsidRPr="008E2C53" w:rsidRDefault="008E2C53">
      <w:pPr>
        <w:rPr>
          <w:lang w:val="en-US"/>
        </w:rPr>
      </w:pPr>
    </w:p>
    <w:p w:rsidR="00CE1870" w:rsidRPr="00395B56" w:rsidRDefault="00E00B88">
      <w:pPr>
        <w:rPr>
          <w:sz w:val="24"/>
          <w:szCs w:val="24"/>
        </w:rPr>
      </w:pPr>
      <w:r w:rsidRPr="00395B56">
        <w:t xml:space="preserve">                                                         </w:t>
      </w:r>
    </w:p>
    <w:p w:rsidR="00CE1870" w:rsidRDefault="00CE1870"/>
    <w:p w:rsidR="00CE1870" w:rsidRPr="00CE1870" w:rsidRDefault="00CE1870"/>
    <w:p w:rsidR="0041017B" w:rsidRPr="00395B56" w:rsidRDefault="0041017B"/>
    <w:p w:rsidR="0041017B" w:rsidRPr="00D64702" w:rsidRDefault="0041017B" w:rsidP="00D64702">
      <w:pPr>
        <w:spacing w:after="0" w:line="240" w:lineRule="auto"/>
        <w:rPr>
          <w:sz w:val="28"/>
          <w:szCs w:val="28"/>
        </w:rPr>
      </w:pPr>
      <w:r w:rsidRPr="0041017B">
        <w:t xml:space="preserve">                   </w:t>
      </w:r>
      <w:r>
        <w:rPr>
          <w:sz w:val="28"/>
          <w:szCs w:val="28"/>
        </w:rPr>
        <w:t>О НЕ</w:t>
      </w:r>
      <w:r w:rsidR="00395B56">
        <w:rPr>
          <w:sz w:val="28"/>
          <w:szCs w:val="28"/>
        </w:rPr>
        <w:t>ОБХОДИМОСТИ НАУЧНО-ТЕХНИЧЕСКОГО</w:t>
      </w:r>
      <w:r>
        <w:rPr>
          <w:sz w:val="28"/>
          <w:szCs w:val="28"/>
        </w:rPr>
        <w:t xml:space="preserve">  ПРОГРЕССА </w:t>
      </w:r>
      <w:r>
        <w:rPr>
          <w:sz w:val="28"/>
          <w:szCs w:val="28"/>
        </w:rPr>
        <w:br/>
        <w:t xml:space="preserve">                  В ОТРАСЛИ ИНЖЕНЕРНО- ГЕОЛОГИЧЕСКИХ ИЗЫСКАНИЙ</w:t>
      </w:r>
    </w:p>
    <w:p w:rsidR="00D64702" w:rsidRPr="00D64702" w:rsidRDefault="00D64702" w:rsidP="00D64702">
      <w:pPr>
        <w:spacing w:after="0" w:line="240" w:lineRule="auto"/>
        <w:rPr>
          <w:sz w:val="28"/>
          <w:szCs w:val="28"/>
          <w:lang w:val="en-US"/>
        </w:rPr>
      </w:pPr>
      <w:r w:rsidRPr="00076281">
        <w:rPr>
          <w:sz w:val="28"/>
          <w:szCs w:val="28"/>
        </w:rPr>
        <w:t xml:space="preserve">                       </w:t>
      </w:r>
      <w:r w:rsidRPr="00D64702">
        <w:rPr>
          <w:sz w:val="28"/>
          <w:szCs w:val="28"/>
          <w:lang w:val="en-US"/>
        </w:rPr>
        <w:t xml:space="preserve">On importance of scientific and technical progress in </w:t>
      </w:r>
    </w:p>
    <w:p w:rsidR="00D64702" w:rsidRPr="00240015" w:rsidRDefault="00D64702" w:rsidP="00D64702">
      <w:pPr>
        <w:spacing w:after="0" w:line="240" w:lineRule="auto"/>
        <w:rPr>
          <w:lang w:val="en-US"/>
        </w:rPr>
      </w:pPr>
      <w:r w:rsidRPr="00076281">
        <w:rPr>
          <w:lang w:val="en-US"/>
        </w:rPr>
        <w:t xml:space="preserve">                                                     </w:t>
      </w:r>
      <w:proofErr w:type="gramStart"/>
      <w:r w:rsidRPr="00D64702">
        <w:rPr>
          <w:sz w:val="28"/>
          <w:szCs w:val="28"/>
          <w:lang w:val="en-US"/>
        </w:rPr>
        <w:t>engineering</w:t>
      </w:r>
      <w:r w:rsidRPr="00240015">
        <w:rPr>
          <w:sz w:val="28"/>
          <w:szCs w:val="28"/>
          <w:lang w:val="en-US"/>
        </w:rPr>
        <w:t>-</w:t>
      </w:r>
      <w:r w:rsidRPr="00D64702">
        <w:rPr>
          <w:sz w:val="28"/>
          <w:szCs w:val="28"/>
          <w:lang w:val="en-US"/>
        </w:rPr>
        <w:t>geological</w:t>
      </w:r>
      <w:proofErr w:type="gramEnd"/>
      <w:r w:rsidRPr="00240015">
        <w:rPr>
          <w:sz w:val="28"/>
          <w:szCs w:val="28"/>
          <w:lang w:val="en-US"/>
        </w:rPr>
        <w:t xml:space="preserve"> </w:t>
      </w:r>
      <w:r w:rsidRPr="00D64702">
        <w:rPr>
          <w:sz w:val="28"/>
          <w:szCs w:val="28"/>
          <w:lang w:val="en-US"/>
        </w:rPr>
        <w:t>surveys</w:t>
      </w:r>
    </w:p>
    <w:p w:rsidR="00240015" w:rsidRDefault="00795E0F" w:rsidP="00795E0F">
      <w:pPr>
        <w:spacing w:after="0" w:line="240" w:lineRule="auto"/>
        <w:rPr>
          <w:sz w:val="24"/>
          <w:szCs w:val="24"/>
          <w:lang w:val="en-US"/>
        </w:rPr>
      </w:pPr>
      <w:r w:rsidRPr="00240015">
        <w:rPr>
          <w:b/>
          <w:sz w:val="24"/>
          <w:szCs w:val="24"/>
          <w:lang w:val="en-US"/>
        </w:rPr>
        <w:t xml:space="preserve">                          </w:t>
      </w:r>
      <w:r>
        <w:rPr>
          <w:b/>
          <w:sz w:val="24"/>
          <w:szCs w:val="24"/>
        </w:rPr>
        <w:t>КИМ</w:t>
      </w:r>
      <w:r w:rsidRPr="00240015">
        <w:rPr>
          <w:b/>
          <w:sz w:val="24"/>
          <w:szCs w:val="24"/>
          <w:lang w:val="en-US"/>
        </w:rPr>
        <w:t xml:space="preserve"> </w:t>
      </w:r>
      <w:r>
        <w:rPr>
          <w:b/>
          <w:sz w:val="24"/>
          <w:szCs w:val="24"/>
        </w:rPr>
        <w:t>А</w:t>
      </w:r>
      <w:r w:rsidRPr="00240015">
        <w:rPr>
          <w:b/>
          <w:sz w:val="24"/>
          <w:szCs w:val="24"/>
          <w:lang w:val="en-US"/>
        </w:rPr>
        <w:t xml:space="preserve">. </w:t>
      </w:r>
      <w:r>
        <w:rPr>
          <w:b/>
          <w:sz w:val="24"/>
          <w:szCs w:val="24"/>
        </w:rPr>
        <w:t>Ф</w:t>
      </w:r>
      <w:r w:rsidRPr="00240015">
        <w:rPr>
          <w:b/>
          <w:sz w:val="24"/>
          <w:szCs w:val="24"/>
          <w:lang w:val="en-US"/>
        </w:rPr>
        <w:t xml:space="preserve">                                                                     </w:t>
      </w:r>
      <w:r w:rsidR="00076281" w:rsidRPr="00240015">
        <w:rPr>
          <w:b/>
          <w:sz w:val="24"/>
          <w:szCs w:val="24"/>
          <w:lang w:val="en-US"/>
        </w:rPr>
        <w:t xml:space="preserve">               </w:t>
      </w:r>
      <w:r w:rsidR="00076281">
        <w:rPr>
          <w:b/>
          <w:sz w:val="24"/>
          <w:szCs w:val="24"/>
          <w:lang w:val="en-US"/>
        </w:rPr>
        <w:t>KIM</w:t>
      </w:r>
      <w:r w:rsidR="00076281" w:rsidRPr="00240015">
        <w:rPr>
          <w:b/>
          <w:sz w:val="24"/>
          <w:szCs w:val="24"/>
          <w:lang w:val="en-US"/>
        </w:rPr>
        <w:t xml:space="preserve"> </w:t>
      </w:r>
      <w:r w:rsidR="00076281">
        <w:rPr>
          <w:b/>
          <w:sz w:val="24"/>
          <w:szCs w:val="24"/>
          <w:lang w:val="en-US"/>
        </w:rPr>
        <w:t>A</w:t>
      </w:r>
      <w:r w:rsidR="00076281" w:rsidRPr="00240015">
        <w:rPr>
          <w:b/>
          <w:sz w:val="24"/>
          <w:szCs w:val="24"/>
          <w:lang w:val="en-US"/>
        </w:rPr>
        <w:t xml:space="preserve">. </w:t>
      </w:r>
      <w:proofErr w:type="gramStart"/>
      <w:r w:rsidR="00076281">
        <w:rPr>
          <w:b/>
          <w:sz w:val="24"/>
          <w:szCs w:val="24"/>
          <w:lang w:val="en-US"/>
        </w:rPr>
        <w:t>F</w:t>
      </w:r>
      <w:r w:rsidR="00076281" w:rsidRPr="00240015">
        <w:rPr>
          <w:b/>
          <w:sz w:val="24"/>
          <w:szCs w:val="24"/>
          <w:lang w:val="en-US"/>
        </w:rPr>
        <w:t>.</w:t>
      </w:r>
      <w:r w:rsidRPr="00240015">
        <w:rPr>
          <w:b/>
          <w:sz w:val="24"/>
          <w:szCs w:val="24"/>
          <w:lang w:val="en-US"/>
        </w:rPr>
        <w:t xml:space="preserve">                   </w:t>
      </w:r>
      <w:r w:rsidR="006B711B" w:rsidRPr="00240015">
        <w:rPr>
          <w:b/>
          <w:sz w:val="24"/>
          <w:szCs w:val="24"/>
          <w:lang w:val="en-US"/>
        </w:rPr>
        <w:t xml:space="preserve"> </w:t>
      </w:r>
      <w:r w:rsidRPr="00240015">
        <w:rPr>
          <w:b/>
          <w:sz w:val="24"/>
          <w:szCs w:val="24"/>
          <w:lang w:val="en-US"/>
        </w:rPr>
        <w:t xml:space="preserve">                                     </w:t>
      </w:r>
      <w:r>
        <w:rPr>
          <w:sz w:val="24"/>
          <w:szCs w:val="24"/>
        </w:rPr>
        <w:t>Директор</w:t>
      </w:r>
      <w:r w:rsidRPr="00076281">
        <w:rPr>
          <w:sz w:val="24"/>
          <w:szCs w:val="24"/>
          <w:lang w:val="en-US"/>
        </w:rPr>
        <w:t xml:space="preserve"> </w:t>
      </w:r>
      <w:r>
        <w:rPr>
          <w:sz w:val="24"/>
          <w:szCs w:val="24"/>
        </w:rPr>
        <w:t>ООО</w:t>
      </w:r>
      <w:r w:rsidRPr="00076281">
        <w:rPr>
          <w:sz w:val="24"/>
          <w:szCs w:val="24"/>
          <w:lang w:val="en-US"/>
        </w:rPr>
        <w:t xml:space="preserve"> “</w:t>
      </w:r>
      <w:r>
        <w:rPr>
          <w:sz w:val="24"/>
          <w:szCs w:val="24"/>
        </w:rPr>
        <w:t>ЭКСПРЕССТЕСТ</w:t>
      </w:r>
      <w:r w:rsidRPr="00076281">
        <w:rPr>
          <w:sz w:val="24"/>
          <w:szCs w:val="24"/>
          <w:lang w:val="en-US"/>
        </w:rPr>
        <w:t xml:space="preserve">” </w:t>
      </w:r>
      <w:r>
        <w:rPr>
          <w:sz w:val="24"/>
          <w:szCs w:val="24"/>
        </w:rPr>
        <w:t>К</w:t>
      </w:r>
      <w:r w:rsidRPr="00076281">
        <w:rPr>
          <w:sz w:val="24"/>
          <w:szCs w:val="24"/>
          <w:lang w:val="en-US"/>
        </w:rPr>
        <w:t xml:space="preserve">. </w:t>
      </w:r>
      <w:r>
        <w:rPr>
          <w:sz w:val="24"/>
          <w:szCs w:val="24"/>
        </w:rPr>
        <w:t>Т</w:t>
      </w:r>
      <w:r w:rsidRPr="00076281">
        <w:rPr>
          <w:sz w:val="24"/>
          <w:szCs w:val="24"/>
          <w:lang w:val="en-US"/>
        </w:rPr>
        <w:t xml:space="preserve">. </w:t>
      </w:r>
      <w:r>
        <w:rPr>
          <w:sz w:val="24"/>
          <w:szCs w:val="24"/>
        </w:rPr>
        <w:t>Н</w:t>
      </w:r>
      <w:r w:rsidRPr="00076281">
        <w:rPr>
          <w:sz w:val="24"/>
          <w:szCs w:val="24"/>
          <w:lang w:val="en-US"/>
        </w:rPr>
        <w:t>.</w:t>
      </w:r>
      <w:proofErr w:type="gramEnd"/>
      <w:r w:rsidRPr="00076281">
        <w:rPr>
          <w:b/>
          <w:sz w:val="24"/>
          <w:szCs w:val="24"/>
          <w:lang w:val="en-US"/>
        </w:rPr>
        <w:t xml:space="preserve"> </w:t>
      </w:r>
      <w:r w:rsidR="00D64702" w:rsidRPr="00076281">
        <w:rPr>
          <w:b/>
          <w:sz w:val="24"/>
          <w:szCs w:val="24"/>
          <w:lang w:val="en-US"/>
        </w:rPr>
        <w:t xml:space="preserve">      </w:t>
      </w:r>
      <w:r w:rsidR="00076281" w:rsidRPr="00076281">
        <w:rPr>
          <w:b/>
          <w:sz w:val="24"/>
          <w:szCs w:val="24"/>
          <w:lang w:val="en-US"/>
        </w:rPr>
        <w:t xml:space="preserve">       </w:t>
      </w:r>
      <w:r w:rsidR="00076281">
        <w:rPr>
          <w:b/>
          <w:sz w:val="24"/>
          <w:szCs w:val="24"/>
          <w:lang w:val="en-US"/>
        </w:rPr>
        <w:t xml:space="preserve">       </w:t>
      </w:r>
      <w:proofErr w:type="gramStart"/>
      <w:r w:rsidR="00076281">
        <w:rPr>
          <w:sz w:val="24"/>
          <w:szCs w:val="24"/>
          <w:lang w:val="en-US"/>
        </w:rPr>
        <w:t>Director</w:t>
      </w:r>
      <w:r w:rsidR="00076281" w:rsidRPr="00076281">
        <w:rPr>
          <w:sz w:val="24"/>
          <w:szCs w:val="24"/>
          <w:lang w:val="en-US"/>
        </w:rPr>
        <w:t xml:space="preserve"> </w:t>
      </w:r>
      <w:r w:rsidR="00076281">
        <w:rPr>
          <w:sz w:val="24"/>
          <w:szCs w:val="24"/>
          <w:lang w:val="en-US"/>
        </w:rPr>
        <w:t>of</w:t>
      </w:r>
      <w:r w:rsidR="00076281" w:rsidRPr="00076281">
        <w:rPr>
          <w:sz w:val="24"/>
          <w:szCs w:val="24"/>
          <w:lang w:val="en-US"/>
        </w:rPr>
        <w:t xml:space="preserve"> “</w:t>
      </w:r>
      <w:proofErr w:type="spellStart"/>
      <w:r w:rsidR="00076281">
        <w:rPr>
          <w:sz w:val="24"/>
          <w:szCs w:val="24"/>
          <w:lang w:val="en-US"/>
        </w:rPr>
        <w:t>Expresstest</w:t>
      </w:r>
      <w:proofErr w:type="spellEnd"/>
      <w:r w:rsidR="00076281" w:rsidRPr="00076281">
        <w:rPr>
          <w:sz w:val="24"/>
          <w:szCs w:val="24"/>
          <w:lang w:val="en-US"/>
        </w:rPr>
        <w:t xml:space="preserve">” </w:t>
      </w:r>
      <w:r w:rsidR="00076281">
        <w:rPr>
          <w:sz w:val="24"/>
          <w:szCs w:val="24"/>
          <w:lang w:val="en-US"/>
        </w:rPr>
        <w:t>Ltd</w:t>
      </w:r>
      <w:r w:rsidR="00076281" w:rsidRPr="00076281">
        <w:rPr>
          <w:sz w:val="24"/>
          <w:szCs w:val="24"/>
          <w:lang w:val="en-US"/>
        </w:rPr>
        <w:t>.,</w:t>
      </w:r>
      <w:r w:rsidR="00076281">
        <w:rPr>
          <w:sz w:val="24"/>
          <w:szCs w:val="24"/>
          <w:lang w:val="en-US"/>
        </w:rPr>
        <w:t xml:space="preserve"> </w:t>
      </w:r>
      <w:proofErr w:type="spellStart"/>
      <w:r w:rsidR="00076281">
        <w:rPr>
          <w:sz w:val="24"/>
          <w:szCs w:val="24"/>
          <w:lang w:val="en-US"/>
        </w:rPr>
        <w:t>Cand</w:t>
      </w:r>
      <w:proofErr w:type="spellEnd"/>
      <w:r w:rsidR="00076281">
        <w:rPr>
          <w:sz w:val="24"/>
          <w:szCs w:val="24"/>
          <w:lang w:val="en-US"/>
        </w:rPr>
        <w:t>.</w:t>
      </w:r>
      <w:proofErr w:type="gramEnd"/>
      <w:r w:rsidR="00076281">
        <w:rPr>
          <w:sz w:val="24"/>
          <w:szCs w:val="24"/>
          <w:lang w:val="en-US"/>
        </w:rPr>
        <w:t xml:space="preserve"> </w:t>
      </w:r>
      <w:proofErr w:type="gramStart"/>
      <w:r w:rsidR="00076281">
        <w:rPr>
          <w:sz w:val="24"/>
          <w:szCs w:val="24"/>
          <w:lang w:val="en-US"/>
        </w:rPr>
        <w:t>Of</w:t>
      </w:r>
      <w:r w:rsidR="00076281" w:rsidRPr="00076281">
        <w:rPr>
          <w:sz w:val="24"/>
          <w:szCs w:val="24"/>
          <w:lang w:val="en-US"/>
        </w:rPr>
        <w:t xml:space="preserve"> </w:t>
      </w:r>
      <w:r w:rsidR="00076281">
        <w:rPr>
          <w:sz w:val="24"/>
          <w:szCs w:val="24"/>
          <w:lang w:val="en-US"/>
        </w:rPr>
        <w:t>Sci</w:t>
      </w:r>
      <w:r w:rsidR="00076281" w:rsidRPr="00076281">
        <w:rPr>
          <w:sz w:val="24"/>
          <w:szCs w:val="24"/>
          <w:lang w:val="en-US"/>
        </w:rPr>
        <w:t>.</w:t>
      </w:r>
      <w:proofErr w:type="gramEnd"/>
      <w:r w:rsidR="00076281" w:rsidRPr="00076281">
        <w:rPr>
          <w:sz w:val="24"/>
          <w:szCs w:val="24"/>
          <w:lang w:val="en-US"/>
        </w:rPr>
        <w:t xml:space="preserve">  </w:t>
      </w:r>
    </w:p>
    <w:p w:rsidR="00412797" w:rsidRPr="00A9708F" w:rsidRDefault="006D4C87" w:rsidP="00795E0F">
      <w:pPr>
        <w:spacing w:after="0" w:line="240" w:lineRule="auto"/>
        <w:rPr>
          <w:b/>
          <w:sz w:val="24"/>
          <w:szCs w:val="24"/>
          <w:lang w:val="en-US"/>
        </w:rPr>
      </w:pPr>
      <w:hyperlink r:id="rId7" w:history="1">
        <w:r w:rsidR="00240015" w:rsidRPr="00583B1F">
          <w:rPr>
            <w:rStyle w:val="a3"/>
            <w:sz w:val="24"/>
            <w:szCs w:val="24"/>
            <w:lang w:val="en-US"/>
          </w:rPr>
          <w:t>http</w:t>
        </w:r>
        <w:r w:rsidR="00240015" w:rsidRPr="00240015">
          <w:rPr>
            <w:rStyle w:val="a3"/>
            <w:sz w:val="24"/>
            <w:szCs w:val="24"/>
            <w:lang w:val="en-US"/>
          </w:rPr>
          <w:t>://</w:t>
        </w:r>
        <w:r w:rsidR="00240015" w:rsidRPr="00583B1F">
          <w:rPr>
            <w:rStyle w:val="a3"/>
            <w:sz w:val="24"/>
            <w:szCs w:val="24"/>
            <w:lang w:val="en-US"/>
          </w:rPr>
          <w:t>expresstest</w:t>
        </w:r>
        <w:r w:rsidR="00240015" w:rsidRPr="00240015">
          <w:rPr>
            <w:rStyle w:val="a3"/>
            <w:sz w:val="24"/>
            <w:szCs w:val="24"/>
            <w:lang w:val="en-US"/>
          </w:rPr>
          <w:t>.</w:t>
        </w:r>
        <w:r w:rsidR="00240015" w:rsidRPr="00583B1F">
          <w:rPr>
            <w:rStyle w:val="a3"/>
            <w:sz w:val="24"/>
            <w:szCs w:val="24"/>
            <w:lang w:val="en-US"/>
          </w:rPr>
          <w:t>org</w:t>
        </w:r>
      </w:hyperlink>
      <w:r w:rsidR="00240015" w:rsidRPr="00240015">
        <w:rPr>
          <w:sz w:val="24"/>
          <w:szCs w:val="24"/>
          <w:lang w:val="en-US"/>
        </w:rPr>
        <w:t xml:space="preserve">. </w:t>
      </w:r>
      <w:r w:rsidR="00240015">
        <w:rPr>
          <w:sz w:val="24"/>
          <w:szCs w:val="24"/>
          <w:lang w:val="en-US"/>
        </w:rPr>
        <w:t>akim</w:t>
      </w:r>
      <w:r w:rsidR="00240015" w:rsidRPr="00240015">
        <w:rPr>
          <w:sz w:val="24"/>
          <w:szCs w:val="24"/>
          <w:lang w:val="en-US"/>
        </w:rPr>
        <w:t>37@</w:t>
      </w:r>
      <w:r w:rsidR="00240015">
        <w:rPr>
          <w:sz w:val="24"/>
          <w:szCs w:val="24"/>
          <w:lang w:val="en-US"/>
        </w:rPr>
        <w:t>bk</w:t>
      </w:r>
      <w:r w:rsidR="00240015" w:rsidRPr="00240015">
        <w:rPr>
          <w:sz w:val="24"/>
          <w:szCs w:val="24"/>
          <w:lang w:val="en-US"/>
        </w:rPr>
        <w:t>.</w:t>
      </w:r>
      <w:r w:rsidR="00240015">
        <w:rPr>
          <w:sz w:val="24"/>
          <w:szCs w:val="24"/>
          <w:lang w:val="en-US"/>
        </w:rPr>
        <w:t>ru.</w:t>
      </w:r>
      <w:r w:rsidR="00076281" w:rsidRPr="00240015">
        <w:rPr>
          <w:sz w:val="24"/>
          <w:szCs w:val="24"/>
          <w:lang w:val="en-US"/>
        </w:rPr>
        <w:t xml:space="preserve">                                         </w:t>
      </w:r>
      <w:r w:rsidR="00240015">
        <w:rPr>
          <w:sz w:val="24"/>
          <w:szCs w:val="24"/>
          <w:lang w:val="en-US"/>
        </w:rPr>
        <w:t xml:space="preserve">               </w:t>
      </w:r>
      <w:r w:rsidR="00076281" w:rsidRPr="00240015">
        <w:rPr>
          <w:sz w:val="24"/>
          <w:szCs w:val="24"/>
          <w:lang w:val="en-US"/>
        </w:rPr>
        <w:t xml:space="preserve"> </w:t>
      </w:r>
      <w:r w:rsidR="00240015" w:rsidRPr="00A9708F">
        <w:rPr>
          <w:sz w:val="24"/>
          <w:szCs w:val="24"/>
          <w:lang w:val="en-US"/>
        </w:rPr>
        <w:t>(</w:t>
      </w:r>
      <w:r w:rsidR="00240015">
        <w:rPr>
          <w:sz w:val="24"/>
          <w:szCs w:val="24"/>
          <w:lang w:val="en-US"/>
        </w:rPr>
        <w:t>Engineering</w:t>
      </w:r>
      <w:r w:rsidR="00240015" w:rsidRPr="00A9708F">
        <w:rPr>
          <w:sz w:val="24"/>
          <w:szCs w:val="24"/>
          <w:lang w:val="en-US"/>
        </w:rPr>
        <w:t>)</w:t>
      </w:r>
      <w:r w:rsidR="00076281" w:rsidRPr="00A9708F">
        <w:rPr>
          <w:sz w:val="24"/>
          <w:szCs w:val="24"/>
          <w:lang w:val="en-US"/>
        </w:rPr>
        <w:t xml:space="preserve">      </w:t>
      </w:r>
    </w:p>
    <w:p w:rsidR="0041017B" w:rsidRPr="006B711B" w:rsidRDefault="00241D5B" w:rsidP="00795E0F">
      <w:pPr>
        <w:spacing w:after="0" w:line="240" w:lineRule="auto"/>
        <w:rPr>
          <w:sz w:val="24"/>
          <w:szCs w:val="24"/>
        </w:rPr>
      </w:pPr>
      <w:r w:rsidRPr="00A9708F">
        <w:rPr>
          <w:b/>
          <w:sz w:val="24"/>
          <w:szCs w:val="24"/>
          <w:lang w:val="en-US"/>
        </w:rPr>
        <w:t xml:space="preserve">                          </w:t>
      </w:r>
      <w:r w:rsidR="00412797">
        <w:rPr>
          <w:b/>
          <w:sz w:val="24"/>
          <w:szCs w:val="24"/>
        </w:rPr>
        <w:t>Аннотация</w:t>
      </w:r>
      <w:r w:rsidR="00412797" w:rsidRPr="00A9708F">
        <w:rPr>
          <w:b/>
          <w:sz w:val="24"/>
          <w:szCs w:val="24"/>
          <w:lang w:val="en-US"/>
        </w:rPr>
        <w:t>.</w:t>
      </w:r>
      <w:r w:rsidR="00795E0F" w:rsidRPr="00A9708F">
        <w:rPr>
          <w:b/>
          <w:sz w:val="24"/>
          <w:szCs w:val="24"/>
          <w:lang w:val="en-US"/>
        </w:rPr>
        <w:t xml:space="preserve">       </w:t>
      </w:r>
      <w:r w:rsidR="00076281" w:rsidRPr="00A9708F">
        <w:rPr>
          <w:b/>
          <w:sz w:val="24"/>
          <w:szCs w:val="24"/>
          <w:lang w:val="en-US"/>
        </w:rPr>
        <w:t xml:space="preserve">              </w:t>
      </w:r>
      <w:r w:rsidR="00240015" w:rsidRPr="00A9708F">
        <w:rPr>
          <w:b/>
          <w:sz w:val="24"/>
          <w:szCs w:val="24"/>
          <w:lang w:val="en-US"/>
        </w:rPr>
        <w:t xml:space="preserve">                               </w:t>
      </w:r>
      <w:hyperlink r:id="rId8" w:history="1">
        <w:r w:rsidR="00240015" w:rsidRPr="00583B1F">
          <w:rPr>
            <w:rStyle w:val="a3"/>
            <w:sz w:val="24"/>
            <w:szCs w:val="24"/>
            <w:lang w:val="en-US"/>
          </w:rPr>
          <w:t>http</w:t>
        </w:r>
        <w:r w:rsidR="00240015" w:rsidRPr="00240015">
          <w:rPr>
            <w:rStyle w:val="a3"/>
            <w:sz w:val="24"/>
            <w:szCs w:val="24"/>
          </w:rPr>
          <w:t>://</w:t>
        </w:r>
        <w:r w:rsidR="00240015" w:rsidRPr="00583B1F">
          <w:rPr>
            <w:rStyle w:val="a3"/>
            <w:sz w:val="24"/>
            <w:szCs w:val="24"/>
            <w:lang w:val="en-US"/>
          </w:rPr>
          <w:t>expresstest</w:t>
        </w:r>
        <w:r w:rsidR="00240015" w:rsidRPr="00240015">
          <w:rPr>
            <w:rStyle w:val="a3"/>
            <w:sz w:val="24"/>
            <w:szCs w:val="24"/>
          </w:rPr>
          <w:t>.</w:t>
        </w:r>
        <w:r w:rsidR="00240015" w:rsidRPr="00583B1F">
          <w:rPr>
            <w:rStyle w:val="a3"/>
            <w:sz w:val="24"/>
            <w:szCs w:val="24"/>
            <w:lang w:val="en-US"/>
          </w:rPr>
          <w:t>org</w:t>
        </w:r>
      </w:hyperlink>
      <w:r w:rsidR="00240015" w:rsidRPr="00240015">
        <w:rPr>
          <w:sz w:val="24"/>
          <w:szCs w:val="24"/>
        </w:rPr>
        <w:t xml:space="preserve">. </w:t>
      </w:r>
      <w:r w:rsidR="00240015">
        <w:rPr>
          <w:sz w:val="24"/>
          <w:szCs w:val="24"/>
          <w:lang w:val="en-US"/>
        </w:rPr>
        <w:t>akim</w:t>
      </w:r>
      <w:r w:rsidR="00240015" w:rsidRPr="00240015">
        <w:rPr>
          <w:sz w:val="24"/>
          <w:szCs w:val="24"/>
        </w:rPr>
        <w:t>37@</w:t>
      </w:r>
      <w:r w:rsidR="00240015">
        <w:rPr>
          <w:sz w:val="24"/>
          <w:szCs w:val="24"/>
          <w:lang w:val="en-US"/>
        </w:rPr>
        <w:t>bk</w:t>
      </w:r>
      <w:r w:rsidR="00240015" w:rsidRPr="00240015">
        <w:rPr>
          <w:sz w:val="24"/>
          <w:szCs w:val="24"/>
        </w:rPr>
        <w:t>.</w:t>
      </w:r>
      <w:r w:rsidR="00240015">
        <w:rPr>
          <w:sz w:val="24"/>
          <w:szCs w:val="24"/>
          <w:lang w:val="en-US"/>
        </w:rPr>
        <w:t>ru</w:t>
      </w:r>
      <w:r w:rsidR="00240015" w:rsidRPr="00240015">
        <w:rPr>
          <w:sz w:val="24"/>
          <w:szCs w:val="24"/>
        </w:rPr>
        <w:t>.</w:t>
      </w:r>
      <w:r w:rsidR="00076281" w:rsidRPr="006B711B">
        <w:rPr>
          <w:b/>
          <w:sz w:val="24"/>
          <w:szCs w:val="24"/>
        </w:rPr>
        <w:t xml:space="preserve">                          </w:t>
      </w:r>
    </w:p>
    <w:p w:rsidR="0041017B" w:rsidRPr="006B711B" w:rsidRDefault="00232B1D" w:rsidP="00232B1D">
      <w:pPr>
        <w:spacing w:after="0" w:line="240" w:lineRule="auto"/>
        <w:rPr>
          <w:b/>
          <w:sz w:val="24"/>
          <w:szCs w:val="24"/>
        </w:rPr>
      </w:pPr>
      <w:r>
        <w:rPr>
          <w:sz w:val="24"/>
          <w:szCs w:val="24"/>
        </w:rPr>
        <w:t xml:space="preserve">Необходимость </w:t>
      </w:r>
      <w:proofErr w:type="gramStart"/>
      <w:r>
        <w:rPr>
          <w:sz w:val="24"/>
          <w:szCs w:val="24"/>
        </w:rPr>
        <w:t>научно-технического</w:t>
      </w:r>
      <w:proofErr w:type="gramEnd"/>
      <w:r w:rsidR="00076281" w:rsidRPr="006B711B">
        <w:rPr>
          <w:sz w:val="24"/>
          <w:szCs w:val="24"/>
        </w:rPr>
        <w:t xml:space="preserve">                                                </w:t>
      </w:r>
      <w:r w:rsidR="006B711B" w:rsidRPr="006B711B">
        <w:rPr>
          <w:sz w:val="24"/>
          <w:szCs w:val="24"/>
        </w:rPr>
        <w:t xml:space="preserve">        </w:t>
      </w:r>
      <w:r w:rsidR="00076281" w:rsidRPr="006B711B">
        <w:rPr>
          <w:sz w:val="24"/>
          <w:szCs w:val="24"/>
        </w:rPr>
        <w:t xml:space="preserve"> </w:t>
      </w:r>
      <w:r w:rsidR="006B711B" w:rsidRPr="006B711B">
        <w:rPr>
          <w:b/>
          <w:sz w:val="24"/>
          <w:szCs w:val="24"/>
          <w:lang w:val="en-US"/>
        </w:rPr>
        <w:t>Abstract</w:t>
      </w:r>
    </w:p>
    <w:p w:rsidR="0041017B" w:rsidRPr="004009A0" w:rsidRDefault="00232B1D" w:rsidP="00232B1D">
      <w:pPr>
        <w:spacing w:after="0" w:line="240" w:lineRule="auto"/>
        <w:rPr>
          <w:sz w:val="24"/>
          <w:szCs w:val="24"/>
        </w:rPr>
      </w:pPr>
      <w:r>
        <w:rPr>
          <w:sz w:val="24"/>
          <w:szCs w:val="24"/>
        </w:rPr>
        <w:t>прогресса</w:t>
      </w:r>
      <w:r w:rsidRPr="004009A0">
        <w:rPr>
          <w:sz w:val="24"/>
          <w:szCs w:val="24"/>
        </w:rPr>
        <w:t xml:space="preserve"> </w:t>
      </w:r>
      <w:r>
        <w:rPr>
          <w:sz w:val="24"/>
          <w:szCs w:val="24"/>
        </w:rPr>
        <w:t>показана</w:t>
      </w:r>
      <w:r w:rsidRPr="004009A0">
        <w:rPr>
          <w:sz w:val="24"/>
          <w:szCs w:val="24"/>
        </w:rPr>
        <w:t xml:space="preserve"> </w:t>
      </w:r>
      <w:r>
        <w:rPr>
          <w:sz w:val="24"/>
          <w:szCs w:val="24"/>
        </w:rPr>
        <w:t>на</w:t>
      </w:r>
      <w:r w:rsidRPr="004009A0">
        <w:rPr>
          <w:sz w:val="24"/>
          <w:szCs w:val="24"/>
        </w:rPr>
        <w:t xml:space="preserve"> </w:t>
      </w:r>
      <w:r>
        <w:rPr>
          <w:sz w:val="24"/>
          <w:szCs w:val="24"/>
        </w:rPr>
        <w:t>примере</w:t>
      </w:r>
      <w:r w:rsidRPr="004009A0">
        <w:rPr>
          <w:sz w:val="24"/>
          <w:szCs w:val="24"/>
        </w:rPr>
        <w:t xml:space="preserve"> </w:t>
      </w:r>
      <w:r>
        <w:rPr>
          <w:sz w:val="24"/>
          <w:szCs w:val="24"/>
        </w:rPr>
        <w:t>сравнения</w:t>
      </w:r>
      <w:r w:rsidR="00FA2C9B" w:rsidRPr="004009A0">
        <w:rPr>
          <w:sz w:val="24"/>
          <w:szCs w:val="24"/>
        </w:rPr>
        <w:t xml:space="preserve">                </w:t>
      </w:r>
      <w:r w:rsidR="006B711B">
        <w:rPr>
          <w:sz w:val="24"/>
          <w:szCs w:val="24"/>
          <w:lang w:val="en-US"/>
        </w:rPr>
        <w:t>The</w:t>
      </w:r>
      <w:r w:rsidR="006B711B" w:rsidRPr="004009A0">
        <w:rPr>
          <w:sz w:val="24"/>
          <w:szCs w:val="24"/>
        </w:rPr>
        <w:t xml:space="preserve"> </w:t>
      </w:r>
      <w:r w:rsidR="006B711B">
        <w:rPr>
          <w:sz w:val="24"/>
          <w:szCs w:val="24"/>
          <w:lang w:val="en-US"/>
        </w:rPr>
        <w:t>importance</w:t>
      </w:r>
      <w:r w:rsidR="00412797" w:rsidRPr="004009A0">
        <w:rPr>
          <w:sz w:val="24"/>
          <w:szCs w:val="24"/>
        </w:rPr>
        <w:t xml:space="preserve"> </w:t>
      </w:r>
      <w:r w:rsidR="006B711B">
        <w:rPr>
          <w:sz w:val="24"/>
          <w:szCs w:val="24"/>
          <w:lang w:val="en-US"/>
        </w:rPr>
        <w:t>of</w:t>
      </w:r>
      <w:r w:rsidR="006B711B" w:rsidRPr="004009A0">
        <w:rPr>
          <w:sz w:val="24"/>
          <w:szCs w:val="24"/>
        </w:rPr>
        <w:t xml:space="preserve"> </w:t>
      </w:r>
      <w:r w:rsidR="006B711B">
        <w:rPr>
          <w:sz w:val="24"/>
          <w:szCs w:val="24"/>
          <w:lang w:val="en-US"/>
        </w:rPr>
        <w:t>scientific</w:t>
      </w:r>
      <w:r w:rsidR="006B711B" w:rsidRPr="004009A0">
        <w:rPr>
          <w:sz w:val="24"/>
          <w:szCs w:val="24"/>
        </w:rPr>
        <w:t xml:space="preserve"> </w:t>
      </w:r>
      <w:r w:rsidR="006B711B">
        <w:rPr>
          <w:sz w:val="24"/>
          <w:szCs w:val="24"/>
          <w:lang w:val="en-US"/>
        </w:rPr>
        <w:t>and</w:t>
      </w:r>
      <w:r w:rsidR="006B711B" w:rsidRPr="004009A0">
        <w:rPr>
          <w:sz w:val="24"/>
          <w:szCs w:val="24"/>
        </w:rPr>
        <w:t xml:space="preserve"> </w:t>
      </w:r>
      <w:r w:rsidR="006B711B">
        <w:rPr>
          <w:sz w:val="24"/>
          <w:szCs w:val="24"/>
          <w:lang w:val="en-US"/>
        </w:rPr>
        <w:t>technical</w:t>
      </w:r>
      <w:r w:rsidR="006B711B" w:rsidRPr="004009A0">
        <w:rPr>
          <w:sz w:val="24"/>
          <w:szCs w:val="24"/>
        </w:rPr>
        <w:t xml:space="preserve"> </w:t>
      </w:r>
      <w:r w:rsidR="00412797" w:rsidRPr="004009A0">
        <w:rPr>
          <w:sz w:val="24"/>
          <w:szCs w:val="24"/>
        </w:rPr>
        <w:t xml:space="preserve">                                                                         </w:t>
      </w:r>
      <w:r w:rsidRPr="004009A0">
        <w:rPr>
          <w:sz w:val="24"/>
          <w:szCs w:val="24"/>
        </w:rPr>
        <w:t xml:space="preserve"> </w:t>
      </w:r>
      <w:r>
        <w:rPr>
          <w:sz w:val="24"/>
          <w:szCs w:val="24"/>
        </w:rPr>
        <w:t>широко</w:t>
      </w:r>
      <w:r w:rsidRPr="004009A0">
        <w:rPr>
          <w:sz w:val="24"/>
          <w:szCs w:val="24"/>
        </w:rPr>
        <w:t xml:space="preserve"> </w:t>
      </w:r>
      <w:r>
        <w:rPr>
          <w:sz w:val="24"/>
          <w:szCs w:val="24"/>
        </w:rPr>
        <w:t>применяемой</w:t>
      </w:r>
      <w:r w:rsidR="00412797" w:rsidRPr="004009A0">
        <w:rPr>
          <w:sz w:val="24"/>
          <w:szCs w:val="24"/>
        </w:rPr>
        <w:t xml:space="preserve"> </w:t>
      </w:r>
      <w:r w:rsidR="00412797">
        <w:rPr>
          <w:sz w:val="24"/>
          <w:szCs w:val="24"/>
        </w:rPr>
        <w:t>технологии</w:t>
      </w:r>
      <w:r w:rsidR="006B711B" w:rsidRPr="004009A0">
        <w:rPr>
          <w:sz w:val="24"/>
          <w:szCs w:val="24"/>
        </w:rPr>
        <w:t xml:space="preserve"> </w:t>
      </w:r>
      <w:r w:rsidR="00FA2C9B" w:rsidRPr="004009A0">
        <w:rPr>
          <w:sz w:val="24"/>
          <w:szCs w:val="24"/>
        </w:rPr>
        <w:t xml:space="preserve">                            </w:t>
      </w:r>
      <w:r w:rsidR="006B711B" w:rsidRPr="004009A0">
        <w:rPr>
          <w:sz w:val="24"/>
          <w:szCs w:val="24"/>
        </w:rPr>
        <w:t xml:space="preserve">  </w:t>
      </w:r>
      <w:r w:rsidR="006B711B">
        <w:rPr>
          <w:sz w:val="24"/>
          <w:szCs w:val="24"/>
          <w:lang w:val="en-US"/>
        </w:rPr>
        <w:t>progress</w:t>
      </w:r>
      <w:r w:rsidR="006B711B" w:rsidRPr="004009A0">
        <w:rPr>
          <w:sz w:val="24"/>
          <w:szCs w:val="24"/>
        </w:rPr>
        <w:t xml:space="preserve"> </w:t>
      </w:r>
      <w:r w:rsidR="006B711B">
        <w:rPr>
          <w:sz w:val="24"/>
          <w:szCs w:val="24"/>
          <w:lang w:val="en-US"/>
        </w:rPr>
        <w:t>is</w:t>
      </w:r>
      <w:r w:rsidR="006B711B" w:rsidRPr="004009A0">
        <w:rPr>
          <w:sz w:val="24"/>
          <w:szCs w:val="24"/>
        </w:rPr>
        <w:t xml:space="preserve"> </w:t>
      </w:r>
      <w:r w:rsidR="006B711B">
        <w:rPr>
          <w:sz w:val="24"/>
          <w:szCs w:val="24"/>
          <w:lang w:val="en-US"/>
        </w:rPr>
        <w:t>shown</w:t>
      </w:r>
      <w:r w:rsidR="00FA2C9B" w:rsidRPr="004009A0">
        <w:rPr>
          <w:sz w:val="24"/>
          <w:szCs w:val="24"/>
        </w:rPr>
        <w:t xml:space="preserve"> </w:t>
      </w:r>
      <w:r w:rsidR="006B711B">
        <w:rPr>
          <w:sz w:val="24"/>
          <w:szCs w:val="24"/>
          <w:lang w:val="en-US"/>
        </w:rPr>
        <w:t>on</w:t>
      </w:r>
      <w:r w:rsidR="006B711B" w:rsidRPr="004009A0">
        <w:rPr>
          <w:sz w:val="24"/>
          <w:szCs w:val="24"/>
        </w:rPr>
        <w:t xml:space="preserve"> </w:t>
      </w:r>
      <w:r w:rsidR="006B711B">
        <w:rPr>
          <w:sz w:val="24"/>
          <w:szCs w:val="24"/>
          <w:lang w:val="en-US"/>
        </w:rPr>
        <w:t>example</w:t>
      </w:r>
      <w:r w:rsidR="006B711B" w:rsidRPr="004009A0">
        <w:rPr>
          <w:sz w:val="24"/>
          <w:szCs w:val="24"/>
        </w:rPr>
        <w:t xml:space="preserve"> </w:t>
      </w:r>
      <w:r w:rsidR="006B711B">
        <w:rPr>
          <w:sz w:val="24"/>
          <w:szCs w:val="24"/>
          <w:lang w:val="en-US"/>
        </w:rPr>
        <w:t>of</w:t>
      </w:r>
      <w:r w:rsidR="006B711B" w:rsidRPr="004009A0">
        <w:rPr>
          <w:sz w:val="24"/>
          <w:szCs w:val="24"/>
        </w:rPr>
        <w:t xml:space="preserve"> </w:t>
      </w:r>
      <w:proofErr w:type="gramStart"/>
      <w:r w:rsidR="006B711B">
        <w:rPr>
          <w:sz w:val="24"/>
          <w:szCs w:val="24"/>
        </w:rPr>
        <w:t>со</w:t>
      </w:r>
      <w:proofErr w:type="spellStart"/>
      <w:proofErr w:type="gramEnd"/>
      <w:r w:rsidR="006B711B">
        <w:rPr>
          <w:sz w:val="24"/>
          <w:szCs w:val="24"/>
          <w:lang w:val="en-US"/>
        </w:rPr>
        <w:t>mparing</w:t>
      </w:r>
      <w:proofErr w:type="spellEnd"/>
    </w:p>
    <w:p w:rsidR="00232B1D" w:rsidRPr="00FA2C9B" w:rsidRDefault="00232B1D" w:rsidP="00232B1D">
      <w:pPr>
        <w:spacing w:after="0" w:line="240" w:lineRule="auto"/>
        <w:rPr>
          <w:sz w:val="24"/>
          <w:szCs w:val="24"/>
          <w:lang w:val="en-US"/>
        </w:rPr>
      </w:pPr>
      <w:r>
        <w:rPr>
          <w:sz w:val="24"/>
          <w:szCs w:val="24"/>
        </w:rPr>
        <w:t>статического</w:t>
      </w:r>
      <w:r w:rsidRPr="006B711B">
        <w:rPr>
          <w:sz w:val="24"/>
          <w:szCs w:val="24"/>
          <w:lang w:val="en-US"/>
        </w:rPr>
        <w:t xml:space="preserve"> </w:t>
      </w:r>
      <w:r>
        <w:rPr>
          <w:sz w:val="24"/>
          <w:szCs w:val="24"/>
        </w:rPr>
        <w:t>зондирования</w:t>
      </w:r>
      <w:r w:rsidRPr="006B711B">
        <w:rPr>
          <w:sz w:val="24"/>
          <w:szCs w:val="24"/>
          <w:lang w:val="en-US"/>
        </w:rPr>
        <w:t xml:space="preserve"> </w:t>
      </w:r>
      <w:r>
        <w:rPr>
          <w:sz w:val="24"/>
          <w:szCs w:val="24"/>
        </w:rPr>
        <w:t>и</w:t>
      </w:r>
      <w:r w:rsidR="00412797" w:rsidRPr="006B711B">
        <w:rPr>
          <w:sz w:val="24"/>
          <w:szCs w:val="24"/>
          <w:lang w:val="en-US"/>
        </w:rPr>
        <w:t xml:space="preserve"> </w:t>
      </w:r>
      <w:proofErr w:type="gramStart"/>
      <w:r w:rsidR="00412797">
        <w:rPr>
          <w:sz w:val="24"/>
          <w:szCs w:val="24"/>
        </w:rPr>
        <w:t>предлагаемой</w:t>
      </w:r>
      <w:proofErr w:type="gramEnd"/>
      <w:r w:rsidR="00FA2C9B">
        <w:rPr>
          <w:sz w:val="24"/>
          <w:szCs w:val="24"/>
          <w:lang w:val="en-US"/>
        </w:rPr>
        <w:t xml:space="preserve">          </w:t>
      </w:r>
      <w:r w:rsidR="00FA2C9B" w:rsidRPr="00FA2C9B">
        <w:rPr>
          <w:sz w:val="24"/>
          <w:szCs w:val="24"/>
          <w:lang w:val="en-US"/>
        </w:rPr>
        <w:t xml:space="preserve"> </w:t>
      </w:r>
      <w:r w:rsidR="006B711B">
        <w:rPr>
          <w:sz w:val="24"/>
          <w:szCs w:val="24"/>
          <w:lang w:val="en-US"/>
        </w:rPr>
        <w:t xml:space="preserve">the traditionally used static probing test </w:t>
      </w:r>
      <w:r w:rsidR="00FA2C9B">
        <w:rPr>
          <w:sz w:val="24"/>
          <w:szCs w:val="24"/>
          <w:lang w:val="en-US"/>
        </w:rPr>
        <w:t>with</w:t>
      </w:r>
    </w:p>
    <w:p w:rsidR="00412797" w:rsidRPr="00FA2C9B" w:rsidRDefault="00232B1D" w:rsidP="00412797">
      <w:pPr>
        <w:spacing w:after="0" w:line="240" w:lineRule="auto"/>
        <w:rPr>
          <w:sz w:val="24"/>
          <w:szCs w:val="24"/>
          <w:lang w:val="en-US"/>
        </w:rPr>
      </w:pPr>
      <w:r>
        <w:rPr>
          <w:sz w:val="24"/>
          <w:szCs w:val="24"/>
        </w:rPr>
        <w:t>технологии</w:t>
      </w:r>
      <w:r w:rsidRPr="00FA2C9B">
        <w:rPr>
          <w:sz w:val="24"/>
          <w:szCs w:val="24"/>
          <w:lang w:val="en-US"/>
        </w:rPr>
        <w:t xml:space="preserve"> </w:t>
      </w:r>
      <w:r>
        <w:rPr>
          <w:sz w:val="24"/>
          <w:szCs w:val="24"/>
        </w:rPr>
        <w:t>динамического</w:t>
      </w:r>
      <w:r w:rsidR="00412797" w:rsidRPr="00FA2C9B">
        <w:rPr>
          <w:sz w:val="24"/>
          <w:szCs w:val="24"/>
          <w:lang w:val="en-US"/>
        </w:rPr>
        <w:t xml:space="preserve"> </w:t>
      </w:r>
      <w:r w:rsidR="00412797">
        <w:rPr>
          <w:sz w:val="24"/>
          <w:szCs w:val="24"/>
        </w:rPr>
        <w:t>зондирования</w:t>
      </w:r>
      <w:r w:rsidR="00412797" w:rsidRPr="00FA2C9B">
        <w:rPr>
          <w:sz w:val="24"/>
          <w:szCs w:val="24"/>
          <w:lang w:val="en-US"/>
        </w:rPr>
        <w:t>.</w:t>
      </w:r>
      <w:r w:rsidR="006B711B" w:rsidRPr="00FA2C9B">
        <w:rPr>
          <w:sz w:val="24"/>
          <w:szCs w:val="24"/>
          <w:lang w:val="en-US"/>
        </w:rPr>
        <w:t xml:space="preserve">            </w:t>
      </w:r>
      <w:r w:rsidR="00FA2C9B">
        <w:rPr>
          <w:sz w:val="24"/>
          <w:szCs w:val="24"/>
          <w:lang w:val="en-US"/>
        </w:rPr>
        <w:t xml:space="preserve">   </w:t>
      </w:r>
      <w:r w:rsidR="006B711B" w:rsidRPr="00FA2C9B">
        <w:rPr>
          <w:sz w:val="24"/>
          <w:szCs w:val="24"/>
          <w:lang w:val="en-US"/>
        </w:rPr>
        <w:t xml:space="preserve"> </w:t>
      </w:r>
      <w:r w:rsidR="00FA2C9B">
        <w:rPr>
          <w:sz w:val="24"/>
          <w:szCs w:val="24"/>
          <w:lang w:val="en-US"/>
        </w:rPr>
        <w:t>dynamic</w:t>
      </w:r>
      <w:r w:rsidR="00FA2C9B" w:rsidRPr="00FA2C9B">
        <w:rPr>
          <w:sz w:val="24"/>
          <w:szCs w:val="24"/>
          <w:lang w:val="en-US"/>
        </w:rPr>
        <w:t xml:space="preserve"> </w:t>
      </w:r>
      <w:r w:rsidR="00FA2C9B">
        <w:rPr>
          <w:sz w:val="24"/>
          <w:szCs w:val="24"/>
          <w:lang w:val="en-US"/>
        </w:rPr>
        <w:t>probing</w:t>
      </w:r>
      <w:r w:rsidR="00FA2C9B" w:rsidRPr="00FA2C9B">
        <w:rPr>
          <w:sz w:val="24"/>
          <w:szCs w:val="24"/>
          <w:lang w:val="en-US"/>
        </w:rPr>
        <w:t xml:space="preserve"> </w:t>
      </w:r>
      <w:r w:rsidR="00FA2C9B">
        <w:rPr>
          <w:sz w:val="24"/>
          <w:szCs w:val="24"/>
          <w:lang w:val="en-US"/>
        </w:rPr>
        <w:t>test</w:t>
      </w:r>
      <w:r w:rsidR="00FA2C9B" w:rsidRPr="00FA2C9B">
        <w:rPr>
          <w:sz w:val="24"/>
          <w:szCs w:val="24"/>
          <w:lang w:val="en-US"/>
        </w:rPr>
        <w:t xml:space="preserve"> </w:t>
      </w:r>
      <w:r w:rsidR="00FA2C9B">
        <w:rPr>
          <w:sz w:val="24"/>
          <w:szCs w:val="24"/>
          <w:lang w:val="en-US"/>
        </w:rPr>
        <w:t>offered</w:t>
      </w:r>
      <w:r w:rsidR="00FA2C9B" w:rsidRPr="00FA2C9B">
        <w:rPr>
          <w:sz w:val="24"/>
          <w:szCs w:val="24"/>
          <w:lang w:val="en-US"/>
        </w:rPr>
        <w:t xml:space="preserve"> </w:t>
      </w:r>
      <w:r w:rsidR="00FA2C9B">
        <w:rPr>
          <w:sz w:val="24"/>
          <w:szCs w:val="24"/>
          <w:lang w:val="en-US"/>
        </w:rPr>
        <w:t>by</w:t>
      </w:r>
      <w:r w:rsidR="00FA2C9B" w:rsidRPr="00FA2C9B">
        <w:rPr>
          <w:sz w:val="24"/>
          <w:szCs w:val="24"/>
          <w:lang w:val="en-US"/>
        </w:rPr>
        <w:t xml:space="preserve"> </w:t>
      </w:r>
      <w:r w:rsidR="00FA2C9B">
        <w:rPr>
          <w:sz w:val="24"/>
          <w:szCs w:val="24"/>
          <w:lang w:val="en-US"/>
        </w:rPr>
        <w:t>the</w:t>
      </w:r>
      <w:r w:rsidR="00FA2C9B" w:rsidRPr="00FA2C9B">
        <w:rPr>
          <w:sz w:val="24"/>
          <w:szCs w:val="24"/>
          <w:lang w:val="en-US"/>
        </w:rPr>
        <w:t xml:space="preserve"> </w:t>
      </w:r>
      <w:r w:rsidR="00FA2C9B">
        <w:rPr>
          <w:sz w:val="24"/>
          <w:szCs w:val="24"/>
          <w:lang w:val="en-US"/>
        </w:rPr>
        <w:t>author</w:t>
      </w:r>
      <w:r w:rsidR="00FA2C9B" w:rsidRPr="00FA2C9B">
        <w:rPr>
          <w:sz w:val="24"/>
          <w:szCs w:val="24"/>
          <w:lang w:val="en-US"/>
        </w:rPr>
        <w:t xml:space="preserve">. </w:t>
      </w:r>
      <w:r w:rsidR="006B711B" w:rsidRPr="00FA2C9B">
        <w:rPr>
          <w:sz w:val="24"/>
          <w:szCs w:val="24"/>
          <w:lang w:val="en-US"/>
        </w:rPr>
        <w:t xml:space="preserve">      </w:t>
      </w:r>
    </w:p>
    <w:p w:rsidR="00232B1D" w:rsidRPr="00FA2C9B" w:rsidRDefault="00412797" w:rsidP="00232B1D">
      <w:pPr>
        <w:spacing w:after="0" w:line="240" w:lineRule="auto"/>
        <w:rPr>
          <w:b/>
          <w:sz w:val="24"/>
          <w:szCs w:val="24"/>
          <w:lang w:val="en-US"/>
        </w:rPr>
      </w:pPr>
      <w:r w:rsidRPr="00FA2C9B">
        <w:rPr>
          <w:sz w:val="24"/>
          <w:szCs w:val="24"/>
          <w:lang w:val="en-US"/>
        </w:rPr>
        <w:t xml:space="preserve">                    </w:t>
      </w:r>
      <w:r>
        <w:rPr>
          <w:b/>
          <w:sz w:val="24"/>
          <w:szCs w:val="24"/>
        </w:rPr>
        <w:t>Ключевые</w:t>
      </w:r>
      <w:r w:rsidRPr="00241D5B">
        <w:rPr>
          <w:b/>
          <w:sz w:val="24"/>
          <w:szCs w:val="24"/>
          <w:lang w:val="en-US"/>
        </w:rPr>
        <w:t xml:space="preserve"> </w:t>
      </w:r>
      <w:r>
        <w:rPr>
          <w:b/>
          <w:sz w:val="24"/>
          <w:szCs w:val="24"/>
        </w:rPr>
        <w:t>слова</w:t>
      </w:r>
      <w:r w:rsidRPr="00241D5B">
        <w:rPr>
          <w:b/>
          <w:sz w:val="24"/>
          <w:szCs w:val="24"/>
          <w:lang w:val="en-US"/>
        </w:rPr>
        <w:t>:</w:t>
      </w:r>
      <w:r w:rsidR="00FA2C9B">
        <w:rPr>
          <w:b/>
          <w:sz w:val="24"/>
          <w:szCs w:val="24"/>
          <w:lang w:val="en-US"/>
        </w:rPr>
        <w:t xml:space="preserve">                                                                          Key words:</w:t>
      </w:r>
    </w:p>
    <w:p w:rsidR="00412797" w:rsidRPr="00FA2C9B" w:rsidRDefault="0070476B" w:rsidP="00232B1D">
      <w:pPr>
        <w:spacing w:after="0" w:line="240" w:lineRule="auto"/>
        <w:rPr>
          <w:sz w:val="24"/>
          <w:szCs w:val="24"/>
          <w:lang w:val="en-US"/>
        </w:rPr>
      </w:pPr>
      <w:r>
        <w:rPr>
          <w:sz w:val="24"/>
          <w:szCs w:val="24"/>
        </w:rPr>
        <w:t>н</w:t>
      </w:r>
      <w:r w:rsidR="00412797">
        <w:rPr>
          <w:sz w:val="24"/>
          <w:szCs w:val="24"/>
        </w:rPr>
        <w:t>аучно</w:t>
      </w:r>
      <w:r w:rsidR="00412797" w:rsidRPr="00241D5B">
        <w:rPr>
          <w:sz w:val="24"/>
          <w:szCs w:val="24"/>
          <w:lang w:val="en-US"/>
        </w:rPr>
        <w:t>-</w:t>
      </w:r>
      <w:r w:rsidR="00412797">
        <w:rPr>
          <w:sz w:val="24"/>
          <w:szCs w:val="24"/>
        </w:rPr>
        <w:t>технический</w:t>
      </w:r>
      <w:r w:rsidR="00412797" w:rsidRPr="00241D5B">
        <w:rPr>
          <w:sz w:val="24"/>
          <w:szCs w:val="24"/>
          <w:lang w:val="en-US"/>
        </w:rPr>
        <w:t xml:space="preserve"> </w:t>
      </w:r>
      <w:r w:rsidR="00412797">
        <w:rPr>
          <w:sz w:val="24"/>
          <w:szCs w:val="24"/>
        </w:rPr>
        <w:t>прогресс</w:t>
      </w:r>
      <w:r w:rsidR="00412797" w:rsidRPr="00241D5B">
        <w:rPr>
          <w:sz w:val="24"/>
          <w:szCs w:val="24"/>
          <w:lang w:val="en-US"/>
        </w:rPr>
        <w:t xml:space="preserve">, </w:t>
      </w:r>
      <w:proofErr w:type="gramStart"/>
      <w:r w:rsidR="00412797">
        <w:rPr>
          <w:sz w:val="24"/>
          <w:szCs w:val="24"/>
        </w:rPr>
        <w:t>статическое</w:t>
      </w:r>
      <w:proofErr w:type="gramEnd"/>
      <w:r w:rsidR="00FA2C9B">
        <w:rPr>
          <w:sz w:val="24"/>
          <w:szCs w:val="24"/>
          <w:lang w:val="en-US"/>
        </w:rPr>
        <w:t xml:space="preserve">                scientific and technical progress, static </w:t>
      </w:r>
    </w:p>
    <w:p w:rsidR="00412797" w:rsidRPr="00241D5B" w:rsidRDefault="0070476B" w:rsidP="00232B1D">
      <w:pPr>
        <w:spacing w:after="0" w:line="240" w:lineRule="auto"/>
        <w:rPr>
          <w:sz w:val="24"/>
          <w:szCs w:val="24"/>
          <w:lang w:val="en-US"/>
        </w:rPr>
      </w:pPr>
      <w:r>
        <w:rPr>
          <w:sz w:val="24"/>
          <w:szCs w:val="24"/>
        </w:rPr>
        <w:t>з</w:t>
      </w:r>
      <w:r w:rsidR="00412797">
        <w:rPr>
          <w:sz w:val="24"/>
          <w:szCs w:val="24"/>
        </w:rPr>
        <w:t>ондирование</w:t>
      </w:r>
      <w:r w:rsidR="00412797" w:rsidRPr="00241D5B">
        <w:rPr>
          <w:sz w:val="24"/>
          <w:szCs w:val="24"/>
          <w:lang w:val="en-US"/>
        </w:rPr>
        <w:t xml:space="preserve">, </w:t>
      </w:r>
      <w:r w:rsidR="00412797">
        <w:rPr>
          <w:sz w:val="24"/>
          <w:szCs w:val="24"/>
        </w:rPr>
        <w:t>динамическое</w:t>
      </w:r>
      <w:r w:rsidR="00412797" w:rsidRPr="00241D5B">
        <w:rPr>
          <w:sz w:val="24"/>
          <w:szCs w:val="24"/>
          <w:lang w:val="en-US"/>
        </w:rPr>
        <w:t xml:space="preserve"> </w:t>
      </w:r>
      <w:r w:rsidR="00412797">
        <w:rPr>
          <w:sz w:val="24"/>
          <w:szCs w:val="24"/>
        </w:rPr>
        <w:t>зондирование</w:t>
      </w:r>
      <w:r w:rsidRPr="00241D5B">
        <w:rPr>
          <w:sz w:val="24"/>
          <w:szCs w:val="24"/>
          <w:lang w:val="en-US"/>
        </w:rPr>
        <w:t>.</w:t>
      </w:r>
      <w:r w:rsidR="00412797" w:rsidRPr="00241D5B">
        <w:rPr>
          <w:sz w:val="24"/>
          <w:szCs w:val="24"/>
          <w:lang w:val="en-US"/>
        </w:rPr>
        <w:t xml:space="preserve"> </w:t>
      </w:r>
      <w:r w:rsidR="00241D5B">
        <w:rPr>
          <w:sz w:val="24"/>
          <w:szCs w:val="24"/>
          <w:lang w:val="en-US"/>
        </w:rPr>
        <w:t xml:space="preserve">             probing test, dynamic probing test.</w:t>
      </w:r>
    </w:p>
    <w:p w:rsidR="00412797" w:rsidRPr="00241D5B" w:rsidRDefault="00412797" w:rsidP="00232B1D">
      <w:pPr>
        <w:spacing w:after="0" w:line="240" w:lineRule="auto"/>
        <w:rPr>
          <w:b/>
          <w:sz w:val="24"/>
          <w:szCs w:val="24"/>
          <w:lang w:val="en-US"/>
        </w:rPr>
      </w:pPr>
    </w:p>
    <w:p w:rsidR="00A9708F" w:rsidRPr="00A9708F" w:rsidRDefault="004009A0" w:rsidP="00F65BA7">
      <w:pPr>
        <w:spacing w:after="0" w:line="240" w:lineRule="auto"/>
        <w:rPr>
          <w:sz w:val="24"/>
          <w:szCs w:val="24"/>
        </w:rPr>
      </w:pPr>
      <w:r w:rsidRPr="00CE1870">
        <w:rPr>
          <w:sz w:val="24"/>
          <w:szCs w:val="24"/>
          <w:lang w:val="en-US"/>
        </w:rPr>
        <w:t xml:space="preserve">          </w:t>
      </w:r>
      <w:r w:rsidR="00F65BA7">
        <w:rPr>
          <w:sz w:val="24"/>
          <w:szCs w:val="24"/>
        </w:rPr>
        <w:t xml:space="preserve">Отрасль </w:t>
      </w:r>
      <w:proofErr w:type="spellStart"/>
      <w:r w:rsidR="00F65BA7">
        <w:rPr>
          <w:sz w:val="24"/>
          <w:szCs w:val="24"/>
        </w:rPr>
        <w:t>инженерных-гелогических</w:t>
      </w:r>
      <w:proofErr w:type="spellEnd"/>
      <w:r w:rsidR="00F65BA7">
        <w:rPr>
          <w:sz w:val="24"/>
          <w:szCs w:val="24"/>
        </w:rPr>
        <w:t xml:space="preserve"> изысканий  находится на очень низком научно-техническом уровне. На уровне середины прошлого века. Приборы, технологии и нормативы созданы в середине прошлого века и применяются в настоящее время. В доказательство сказанному можно привести множество примеров. Всё это хорошо известно</w:t>
      </w:r>
      <w:r w:rsidR="00F65BA7" w:rsidRPr="00361BB5">
        <w:rPr>
          <w:sz w:val="24"/>
          <w:szCs w:val="24"/>
        </w:rPr>
        <w:t xml:space="preserve">. </w:t>
      </w:r>
      <w:r w:rsidR="00F65BA7">
        <w:rPr>
          <w:sz w:val="24"/>
          <w:szCs w:val="24"/>
        </w:rPr>
        <w:t>Достаточно ознакомиться с публикациями Е</w:t>
      </w:r>
      <w:r w:rsidR="00F65BA7" w:rsidRPr="00361BB5">
        <w:rPr>
          <w:sz w:val="24"/>
          <w:szCs w:val="24"/>
        </w:rPr>
        <w:t>.</w:t>
      </w:r>
      <w:r w:rsidR="00F65BA7">
        <w:rPr>
          <w:sz w:val="24"/>
          <w:szCs w:val="24"/>
        </w:rPr>
        <w:t>А</w:t>
      </w:r>
      <w:r w:rsidR="00F65BA7" w:rsidRPr="00361BB5">
        <w:rPr>
          <w:sz w:val="24"/>
          <w:szCs w:val="24"/>
        </w:rPr>
        <w:t xml:space="preserve">. </w:t>
      </w:r>
      <w:r w:rsidR="00F65BA7">
        <w:rPr>
          <w:sz w:val="24"/>
          <w:szCs w:val="24"/>
        </w:rPr>
        <w:t>Вознесенского</w:t>
      </w:r>
      <w:r w:rsidR="00F65BA7" w:rsidRPr="00361BB5">
        <w:rPr>
          <w:sz w:val="24"/>
          <w:szCs w:val="24"/>
        </w:rPr>
        <w:t xml:space="preserve">, </w:t>
      </w:r>
      <w:r w:rsidR="00F65BA7">
        <w:rPr>
          <w:sz w:val="24"/>
          <w:szCs w:val="24"/>
        </w:rPr>
        <w:t>Е</w:t>
      </w:r>
      <w:r w:rsidR="00F65BA7" w:rsidRPr="00361BB5">
        <w:rPr>
          <w:sz w:val="24"/>
          <w:szCs w:val="24"/>
        </w:rPr>
        <w:t xml:space="preserve">. </w:t>
      </w:r>
      <w:r w:rsidR="00F65BA7">
        <w:rPr>
          <w:sz w:val="24"/>
          <w:szCs w:val="24"/>
        </w:rPr>
        <w:t>П</w:t>
      </w:r>
      <w:r w:rsidR="00F65BA7" w:rsidRPr="00361BB5">
        <w:rPr>
          <w:sz w:val="24"/>
          <w:szCs w:val="24"/>
        </w:rPr>
        <w:t xml:space="preserve">. </w:t>
      </w:r>
      <w:proofErr w:type="spellStart"/>
      <w:r w:rsidR="00F65BA7">
        <w:rPr>
          <w:sz w:val="24"/>
          <w:szCs w:val="24"/>
        </w:rPr>
        <w:t>Тарелкина</w:t>
      </w:r>
      <w:proofErr w:type="spellEnd"/>
      <w:r w:rsidR="00F65BA7">
        <w:rPr>
          <w:sz w:val="24"/>
          <w:szCs w:val="24"/>
        </w:rPr>
        <w:t xml:space="preserve"> и других исследователей</w:t>
      </w:r>
      <w:r w:rsidR="00F65BA7" w:rsidRPr="00361BB5">
        <w:rPr>
          <w:sz w:val="24"/>
          <w:szCs w:val="24"/>
        </w:rPr>
        <w:t>.</w:t>
      </w:r>
      <w:r w:rsidR="00A9708F" w:rsidRPr="00A9708F">
        <w:rPr>
          <w:sz w:val="24"/>
          <w:szCs w:val="24"/>
        </w:rPr>
        <w:t xml:space="preserve"> </w:t>
      </w:r>
      <w:r w:rsidR="00A9708F">
        <w:rPr>
          <w:sz w:val="24"/>
          <w:szCs w:val="24"/>
        </w:rPr>
        <w:t>В  подтверждение сказанному можно привести множество примеров</w:t>
      </w:r>
      <w:r w:rsidR="00A9708F" w:rsidRPr="00A9708F">
        <w:rPr>
          <w:sz w:val="24"/>
          <w:szCs w:val="24"/>
        </w:rPr>
        <w:t>.</w:t>
      </w:r>
      <w:r w:rsidR="00A9708F">
        <w:rPr>
          <w:sz w:val="24"/>
          <w:szCs w:val="24"/>
        </w:rPr>
        <w:t xml:space="preserve"> Например</w:t>
      </w:r>
      <w:r w:rsidR="00A9708F" w:rsidRPr="00A9708F">
        <w:rPr>
          <w:sz w:val="24"/>
          <w:szCs w:val="24"/>
        </w:rPr>
        <w:t xml:space="preserve">, </w:t>
      </w:r>
      <w:r w:rsidR="00A9708F">
        <w:rPr>
          <w:sz w:val="24"/>
          <w:szCs w:val="24"/>
        </w:rPr>
        <w:t xml:space="preserve">что модули </w:t>
      </w:r>
      <w:proofErr w:type="gramStart"/>
      <w:r w:rsidR="00A9708F">
        <w:rPr>
          <w:sz w:val="24"/>
          <w:szCs w:val="24"/>
        </w:rPr>
        <w:t>деформаций</w:t>
      </w:r>
      <w:proofErr w:type="gramEnd"/>
      <w:r w:rsidR="00A9708F">
        <w:rPr>
          <w:sz w:val="24"/>
          <w:szCs w:val="24"/>
        </w:rPr>
        <w:t xml:space="preserve"> определяемые различными методами отличаются в несколько раз</w:t>
      </w:r>
      <w:r w:rsidR="00A9708F" w:rsidRPr="00A9708F">
        <w:rPr>
          <w:sz w:val="24"/>
          <w:szCs w:val="24"/>
        </w:rPr>
        <w:t xml:space="preserve">. </w:t>
      </w:r>
      <w:proofErr w:type="gramStart"/>
      <w:r w:rsidR="00A9708F">
        <w:rPr>
          <w:sz w:val="24"/>
          <w:szCs w:val="24"/>
        </w:rPr>
        <w:t>Но</w:t>
      </w:r>
      <w:proofErr w:type="gramEnd"/>
      <w:r w:rsidR="00A9708F">
        <w:rPr>
          <w:sz w:val="24"/>
          <w:szCs w:val="24"/>
        </w:rPr>
        <w:t xml:space="preserve"> несмотря на критику</w:t>
      </w:r>
      <w:r w:rsidR="00A9708F" w:rsidRPr="00A9708F">
        <w:rPr>
          <w:sz w:val="24"/>
          <w:szCs w:val="24"/>
        </w:rPr>
        <w:t xml:space="preserve">, </w:t>
      </w:r>
      <w:r w:rsidR="00A9708F">
        <w:rPr>
          <w:sz w:val="24"/>
          <w:szCs w:val="24"/>
        </w:rPr>
        <w:t xml:space="preserve">как говорится </w:t>
      </w:r>
      <w:r w:rsidR="00A9708F" w:rsidRPr="00A9708F">
        <w:rPr>
          <w:sz w:val="24"/>
          <w:szCs w:val="24"/>
        </w:rPr>
        <w:t>“</w:t>
      </w:r>
      <w:r w:rsidR="00A9708F">
        <w:rPr>
          <w:sz w:val="24"/>
          <w:szCs w:val="24"/>
        </w:rPr>
        <w:t>воз и ныне там</w:t>
      </w:r>
      <w:r w:rsidR="00A9708F" w:rsidRPr="00A9708F">
        <w:rPr>
          <w:sz w:val="24"/>
          <w:szCs w:val="24"/>
        </w:rPr>
        <w:t xml:space="preserve">”  </w:t>
      </w:r>
      <w:r w:rsidR="00A9708F">
        <w:rPr>
          <w:sz w:val="24"/>
          <w:szCs w:val="24"/>
        </w:rPr>
        <w:t>Это потому</w:t>
      </w:r>
      <w:r w:rsidR="00A9708F" w:rsidRPr="00A9708F">
        <w:rPr>
          <w:sz w:val="24"/>
          <w:szCs w:val="24"/>
        </w:rPr>
        <w:t xml:space="preserve">, </w:t>
      </w:r>
      <w:r w:rsidR="00A9708F">
        <w:rPr>
          <w:sz w:val="24"/>
          <w:szCs w:val="24"/>
        </w:rPr>
        <w:t>что ничего нового и убедительного не предлагалось</w:t>
      </w:r>
      <w:r w:rsidR="00A9708F" w:rsidRPr="00A9708F">
        <w:rPr>
          <w:sz w:val="24"/>
          <w:szCs w:val="24"/>
        </w:rPr>
        <w:t>.</w:t>
      </w:r>
      <w:r w:rsidR="008550C5" w:rsidRPr="008550C5">
        <w:rPr>
          <w:sz w:val="24"/>
          <w:szCs w:val="24"/>
        </w:rPr>
        <w:t xml:space="preserve"> </w:t>
      </w:r>
      <w:r w:rsidR="00CE1870">
        <w:rPr>
          <w:sz w:val="24"/>
          <w:szCs w:val="24"/>
        </w:rPr>
        <w:t>Сегодня объектом нашей критики м</w:t>
      </w:r>
      <w:r w:rsidR="008550C5">
        <w:rPr>
          <w:sz w:val="24"/>
          <w:szCs w:val="24"/>
        </w:rPr>
        <w:t>ы выбрали статическое зондирование</w:t>
      </w:r>
      <w:r w:rsidR="008550C5" w:rsidRPr="008550C5">
        <w:rPr>
          <w:sz w:val="24"/>
          <w:szCs w:val="24"/>
        </w:rPr>
        <w:t xml:space="preserve">, </w:t>
      </w:r>
      <w:r w:rsidR="008550C5">
        <w:rPr>
          <w:sz w:val="24"/>
          <w:szCs w:val="24"/>
        </w:rPr>
        <w:t>несмотря на его непререкаемый авторитет</w:t>
      </w:r>
      <w:proofErr w:type="gramStart"/>
      <w:r w:rsidR="008550C5" w:rsidRPr="008550C5">
        <w:rPr>
          <w:sz w:val="24"/>
          <w:szCs w:val="24"/>
        </w:rPr>
        <w:t>.</w:t>
      </w:r>
      <w:proofErr w:type="gramEnd"/>
      <w:r w:rsidR="008550C5" w:rsidRPr="008550C5">
        <w:rPr>
          <w:sz w:val="24"/>
          <w:szCs w:val="24"/>
        </w:rPr>
        <w:t xml:space="preserve"> </w:t>
      </w:r>
      <w:r w:rsidR="00EB3542">
        <w:rPr>
          <w:sz w:val="24"/>
          <w:szCs w:val="24"/>
        </w:rPr>
        <w:t>С</w:t>
      </w:r>
      <w:r w:rsidR="008550C5">
        <w:rPr>
          <w:sz w:val="24"/>
          <w:szCs w:val="24"/>
        </w:rPr>
        <w:t>татическое зондирование применяется во всём мире</w:t>
      </w:r>
      <w:r w:rsidR="008550C5" w:rsidRPr="00CE1870">
        <w:rPr>
          <w:sz w:val="24"/>
          <w:szCs w:val="24"/>
        </w:rPr>
        <w:t>.</w:t>
      </w:r>
    </w:p>
    <w:p w:rsidR="00CA39DE" w:rsidRDefault="00CA39DE" w:rsidP="00CA39DE">
      <w:pPr>
        <w:spacing w:after="0" w:line="240" w:lineRule="auto"/>
        <w:rPr>
          <w:sz w:val="24"/>
          <w:szCs w:val="24"/>
        </w:rPr>
      </w:pPr>
      <w:r>
        <w:rPr>
          <w:sz w:val="24"/>
          <w:szCs w:val="24"/>
        </w:rPr>
        <w:t xml:space="preserve">            На рис</w:t>
      </w:r>
      <w:r w:rsidRPr="000F6B94">
        <w:rPr>
          <w:sz w:val="24"/>
          <w:szCs w:val="24"/>
        </w:rPr>
        <w:t xml:space="preserve">. </w:t>
      </w:r>
      <w:r w:rsidRPr="00361BB5">
        <w:rPr>
          <w:sz w:val="24"/>
          <w:szCs w:val="24"/>
        </w:rPr>
        <w:t>1</w:t>
      </w:r>
      <w:r>
        <w:rPr>
          <w:sz w:val="24"/>
          <w:szCs w:val="24"/>
        </w:rPr>
        <w:t xml:space="preserve"> показана наша отечественная установка УСЗГ-20, масса которой свыше 20 </w:t>
      </w:r>
      <w:proofErr w:type="spellStart"/>
      <w:r>
        <w:rPr>
          <w:sz w:val="24"/>
          <w:szCs w:val="24"/>
        </w:rPr>
        <w:t>тн</w:t>
      </w:r>
      <w:proofErr w:type="spellEnd"/>
      <w:r>
        <w:rPr>
          <w:sz w:val="24"/>
          <w:szCs w:val="24"/>
        </w:rPr>
        <w:t xml:space="preserve"> и стоимость свыше </w:t>
      </w:r>
      <w:r w:rsidRPr="000F6B94">
        <w:rPr>
          <w:sz w:val="24"/>
          <w:szCs w:val="24"/>
        </w:rPr>
        <w:t>9.0</w:t>
      </w:r>
      <w:r>
        <w:rPr>
          <w:sz w:val="24"/>
          <w:szCs w:val="24"/>
        </w:rPr>
        <w:t xml:space="preserve"> </w:t>
      </w:r>
      <w:proofErr w:type="spellStart"/>
      <w:proofErr w:type="gramStart"/>
      <w:r>
        <w:rPr>
          <w:sz w:val="24"/>
          <w:szCs w:val="24"/>
        </w:rPr>
        <w:t>млн</w:t>
      </w:r>
      <w:proofErr w:type="spellEnd"/>
      <w:proofErr w:type="gramEnd"/>
      <w:r>
        <w:rPr>
          <w:sz w:val="24"/>
          <w:szCs w:val="24"/>
        </w:rPr>
        <w:t xml:space="preserve"> руб. На рис</w:t>
      </w:r>
      <w:r w:rsidRPr="00C30420">
        <w:rPr>
          <w:sz w:val="24"/>
          <w:szCs w:val="24"/>
        </w:rPr>
        <w:t>.</w:t>
      </w:r>
      <w:r>
        <w:rPr>
          <w:sz w:val="24"/>
          <w:szCs w:val="24"/>
        </w:rPr>
        <w:t xml:space="preserve"> 2 приведена</w:t>
      </w:r>
      <w:r w:rsidRPr="00C30420">
        <w:rPr>
          <w:sz w:val="24"/>
          <w:szCs w:val="24"/>
        </w:rPr>
        <w:t>,</w:t>
      </w:r>
      <w:r>
        <w:rPr>
          <w:sz w:val="24"/>
          <w:szCs w:val="24"/>
        </w:rPr>
        <w:t xml:space="preserve"> разработанная нами установка динамического зондирования. Масса её около 2.5 </w:t>
      </w:r>
      <w:proofErr w:type="spellStart"/>
      <w:r>
        <w:rPr>
          <w:sz w:val="24"/>
          <w:szCs w:val="24"/>
        </w:rPr>
        <w:t>тн</w:t>
      </w:r>
      <w:proofErr w:type="spellEnd"/>
      <w:r>
        <w:rPr>
          <w:sz w:val="24"/>
          <w:szCs w:val="24"/>
        </w:rPr>
        <w:t xml:space="preserve"> и стоимость 3.5 </w:t>
      </w:r>
      <w:proofErr w:type="spellStart"/>
      <w:proofErr w:type="gramStart"/>
      <w:r>
        <w:rPr>
          <w:sz w:val="24"/>
          <w:szCs w:val="24"/>
        </w:rPr>
        <w:t>млн</w:t>
      </w:r>
      <w:proofErr w:type="spellEnd"/>
      <w:proofErr w:type="gramEnd"/>
      <w:r>
        <w:rPr>
          <w:sz w:val="24"/>
          <w:szCs w:val="24"/>
        </w:rPr>
        <w:t xml:space="preserve"> руб. </w:t>
      </w:r>
    </w:p>
    <w:p w:rsidR="00CA39DE" w:rsidRDefault="00CA39DE" w:rsidP="00CA39DE">
      <w:pPr>
        <w:spacing w:after="0" w:line="240" w:lineRule="auto"/>
        <w:rPr>
          <w:sz w:val="24"/>
          <w:szCs w:val="24"/>
        </w:rPr>
      </w:pPr>
      <w:r>
        <w:rPr>
          <w:sz w:val="24"/>
          <w:szCs w:val="24"/>
        </w:rPr>
        <w:t>Имеется промышленный образец</w:t>
      </w:r>
      <w:r w:rsidRPr="0011454B">
        <w:rPr>
          <w:sz w:val="24"/>
          <w:szCs w:val="24"/>
        </w:rPr>
        <w:t xml:space="preserve">, </w:t>
      </w:r>
      <w:proofErr w:type="gramStart"/>
      <w:r>
        <w:rPr>
          <w:sz w:val="24"/>
          <w:szCs w:val="24"/>
        </w:rPr>
        <w:t>см</w:t>
      </w:r>
      <w:proofErr w:type="gramEnd"/>
      <w:r w:rsidRPr="0011454B">
        <w:rPr>
          <w:sz w:val="24"/>
          <w:szCs w:val="24"/>
        </w:rPr>
        <w:t xml:space="preserve">. </w:t>
      </w:r>
      <w:r>
        <w:rPr>
          <w:sz w:val="24"/>
          <w:szCs w:val="24"/>
        </w:rPr>
        <w:t xml:space="preserve">сайт </w:t>
      </w:r>
      <w:proofErr w:type="spellStart"/>
      <w:r>
        <w:rPr>
          <w:sz w:val="24"/>
          <w:szCs w:val="24"/>
          <w:lang w:val="en-US"/>
        </w:rPr>
        <w:t>exspresstest</w:t>
      </w:r>
      <w:proofErr w:type="spellEnd"/>
      <w:r w:rsidRPr="0011454B">
        <w:rPr>
          <w:sz w:val="24"/>
          <w:szCs w:val="24"/>
        </w:rPr>
        <w:t>.</w:t>
      </w:r>
      <w:r>
        <w:rPr>
          <w:sz w:val="24"/>
          <w:szCs w:val="24"/>
          <w:lang w:val="en-US"/>
        </w:rPr>
        <w:t>org</w:t>
      </w:r>
      <w:r w:rsidRPr="0011454B">
        <w:rPr>
          <w:sz w:val="24"/>
          <w:szCs w:val="24"/>
        </w:rPr>
        <w:t>.</w:t>
      </w:r>
      <w:r>
        <w:rPr>
          <w:sz w:val="24"/>
          <w:szCs w:val="24"/>
        </w:rPr>
        <w:t xml:space="preserve">  </w:t>
      </w: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E00B88"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p w:rsidR="00A9708F" w:rsidRPr="00A9708F" w:rsidRDefault="00A9708F" w:rsidP="00F65BA7">
      <w:pPr>
        <w:spacing w:after="0" w:line="240" w:lineRule="auto"/>
        <w:rPr>
          <w:sz w:val="24"/>
          <w:szCs w:val="24"/>
        </w:rPr>
      </w:pPr>
    </w:p>
    <w:bookmarkStart w:id="0" w:name="_MON_1519571590"/>
    <w:bookmarkEnd w:id="0"/>
    <w:bookmarkStart w:id="1" w:name="_MON_1519571555"/>
    <w:bookmarkEnd w:id="1"/>
    <w:p w:rsidR="00082947" w:rsidRDefault="00082947" w:rsidP="00082947">
      <w:pPr>
        <w:keepNext/>
        <w:spacing w:after="0" w:line="240" w:lineRule="auto"/>
      </w:pPr>
      <w:r w:rsidRPr="00082947">
        <w:rPr>
          <w:sz w:val="24"/>
          <w:szCs w:val="24"/>
        </w:rPr>
        <w:object w:dxaOrig="9295"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93.5pt" o:ole="">
            <v:imagedata r:id="rId9" o:title=""/>
          </v:shape>
          <o:OLEObject Type="Embed" ProgID="Word.Document.12" ShapeID="_x0000_i1025" DrawAspect="Content" ObjectID="_1520365263" r:id="rId10">
            <o:FieldCodes>\s</o:FieldCodes>
          </o:OLEObject>
        </w:object>
      </w:r>
    </w:p>
    <w:p w:rsidR="00412797" w:rsidRDefault="00082947" w:rsidP="00082947">
      <w:pPr>
        <w:pStyle w:val="a4"/>
        <w:rPr>
          <w:sz w:val="24"/>
          <w:szCs w:val="24"/>
        </w:rPr>
      </w:pPr>
      <w:r w:rsidRPr="00A9708F">
        <w:rPr>
          <w:sz w:val="24"/>
          <w:szCs w:val="24"/>
        </w:rPr>
        <w:t xml:space="preserve">                                                                </w:t>
      </w:r>
      <w:r w:rsidRPr="00082947">
        <w:rPr>
          <w:sz w:val="24"/>
          <w:szCs w:val="24"/>
        </w:rPr>
        <w:t xml:space="preserve">Рис </w:t>
      </w:r>
      <w:r w:rsidR="006D4C87" w:rsidRPr="00082947">
        <w:rPr>
          <w:sz w:val="24"/>
          <w:szCs w:val="24"/>
        </w:rPr>
        <w:fldChar w:fldCharType="begin"/>
      </w:r>
      <w:r w:rsidRPr="00082947">
        <w:rPr>
          <w:sz w:val="24"/>
          <w:szCs w:val="24"/>
        </w:rPr>
        <w:instrText xml:space="preserve"> SEQ Рисунок \* ARABIC </w:instrText>
      </w:r>
      <w:r w:rsidR="006D4C87" w:rsidRPr="00082947">
        <w:rPr>
          <w:sz w:val="24"/>
          <w:szCs w:val="24"/>
        </w:rPr>
        <w:fldChar w:fldCharType="separate"/>
      </w:r>
      <w:r w:rsidRPr="00082947">
        <w:rPr>
          <w:noProof/>
          <w:sz w:val="24"/>
          <w:szCs w:val="24"/>
        </w:rPr>
        <w:t>1</w:t>
      </w:r>
      <w:r w:rsidR="006D4C87" w:rsidRPr="00082947">
        <w:rPr>
          <w:sz w:val="24"/>
          <w:szCs w:val="24"/>
        </w:rPr>
        <w:fldChar w:fldCharType="end"/>
      </w:r>
    </w:p>
    <w:p w:rsidR="0020027C" w:rsidRPr="0020027C" w:rsidRDefault="0020027C" w:rsidP="00845845">
      <w:pPr>
        <w:rPr>
          <w:lang w:val="en-US"/>
        </w:rPr>
      </w:pPr>
    </w:p>
    <w:p w:rsidR="00E00B88" w:rsidRDefault="0020027C" w:rsidP="00845845">
      <w:r>
        <w:rPr>
          <w:sz w:val="24"/>
          <w:szCs w:val="24"/>
          <w:lang w:val="en-US"/>
        </w:rPr>
        <w:t xml:space="preserve">                    </w:t>
      </w:r>
      <w:r>
        <w:rPr>
          <w:noProof/>
          <w:lang w:eastAsia="ru-RU"/>
        </w:rPr>
        <w:drawing>
          <wp:inline distT="0" distB="0" distL="0" distR="0">
            <wp:extent cx="2695211" cy="1872343"/>
            <wp:effectExtent l="19050" t="0" r="0" b="0"/>
            <wp:docPr id="3" name="Рисунок 3" descr="C:\Documents and Settings\Admin\Рабочий стол\general_view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general_view_0.jpg"/>
                    <pic:cNvPicPr>
                      <a:picLocks noChangeAspect="1" noChangeArrowheads="1"/>
                    </pic:cNvPicPr>
                  </pic:nvPicPr>
                  <pic:blipFill>
                    <a:blip r:embed="rId11" cstate="print"/>
                    <a:srcRect/>
                    <a:stretch>
                      <a:fillRect/>
                    </a:stretch>
                  </pic:blipFill>
                  <pic:spPr bwMode="auto">
                    <a:xfrm>
                      <a:off x="0" y="0"/>
                      <a:ext cx="2702306" cy="1877272"/>
                    </a:xfrm>
                    <a:prstGeom prst="rect">
                      <a:avLst/>
                    </a:prstGeom>
                    <a:noFill/>
                    <a:ln w="9525">
                      <a:noFill/>
                      <a:miter lim="800000"/>
                      <a:headEnd/>
                      <a:tailEnd/>
                    </a:ln>
                  </pic:spPr>
                </pic:pic>
              </a:graphicData>
            </a:graphic>
          </wp:inline>
        </w:drawing>
      </w:r>
    </w:p>
    <w:p w:rsidR="00E00B88" w:rsidRPr="00E00B88" w:rsidRDefault="00395B56" w:rsidP="00E00B88">
      <w:r>
        <w:t xml:space="preserve">                                                          Рис 2</w:t>
      </w:r>
    </w:p>
    <w:p w:rsidR="00E00B88" w:rsidRPr="00E00B88" w:rsidRDefault="00E00B88" w:rsidP="00E00B88">
      <w:r w:rsidRPr="00E00B88">
        <w:t xml:space="preserve">     </w:t>
      </w:r>
    </w:p>
    <w:p w:rsidR="00E00B88" w:rsidRPr="00164020" w:rsidRDefault="00AF0956" w:rsidP="00164020">
      <w:pPr>
        <w:spacing w:after="0" w:line="240" w:lineRule="auto"/>
        <w:rPr>
          <w:sz w:val="24"/>
          <w:szCs w:val="24"/>
        </w:rPr>
      </w:pPr>
      <w:r>
        <w:rPr>
          <w:sz w:val="24"/>
          <w:szCs w:val="24"/>
        </w:rPr>
        <w:t xml:space="preserve">           </w:t>
      </w:r>
      <w:r w:rsidR="00E00B88">
        <w:rPr>
          <w:sz w:val="24"/>
          <w:szCs w:val="24"/>
        </w:rPr>
        <w:t xml:space="preserve">Теперь можно сравнить, что мы получаем при статическом зондировании  и при </w:t>
      </w:r>
      <w:r w:rsidR="00E00B88" w:rsidRPr="0011454B">
        <w:rPr>
          <w:sz w:val="24"/>
          <w:szCs w:val="24"/>
        </w:rPr>
        <w:t>динамическом з</w:t>
      </w:r>
      <w:r w:rsidR="00EB3542">
        <w:rPr>
          <w:sz w:val="24"/>
          <w:szCs w:val="24"/>
        </w:rPr>
        <w:t>о</w:t>
      </w:r>
      <w:r w:rsidR="00E00B88" w:rsidRPr="0011454B">
        <w:rPr>
          <w:sz w:val="24"/>
          <w:szCs w:val="24"/>
        </w:rPr>
        <w:t xml:space="preserve">ндировании по </w:t>
      </w:r>
      <w:proofErr w:type="gramStart"/>
      <w:r w:rsidR="00E00B88" w:rsidRPr="0011454B">
        <w:rPr>
          <w:sz w:val="24"/>
          <w:szCs w:val="24"/>
        </w:rPr>
        <w:t>нашей</w:t>
      </w:r>
      <w:proofErr w:type="gramEnd"/>
      <w:r w:rsidR="00E00B88" w:rsidRPr="0011454B">
        <w:rPr>
          <w:sz w:val="24"/>
          <w:szCs w:val="24"/>
        </w:rPr>
        <w:t xml:space="preserve"> технологи</w:t>
      </w:r>
      <w:r w:rsidR="00E00B88" w:rsidRPr="0011454B">
        <w:rPr>
          <w:sz w:val="28"/>
          <w:szCs w:val="24"/>
        </w:rPr>
        <w:t xml:space="preserve">. </w:t>
      </w:r>
      <w:r w:rsidR="00E00B88" w:rsidRPr="0011454B">
        <w:rPr>
          <w:sz w:val="24"/>
          <w:szCs w:val="24"/>
        </w:rPr>
        <w:t>При статическом</w:t>
      </w:r>
      <w:r w:rsidR="00E00B88" w:rsidRPr="0011454B">
        <w:rPr>
          <w:sz w:val="36"/>
          <w:szCs w:val="24"/>
        </w:rPr>
        <w:t xml:space="preserve"> </w:t>
      </w:r>
      <w:r w:rsidR="00E00B88" w:rsidRPr="004C3E36">
        <w:rPr>
          <w:b/>
          <w:sz w:val="24"/>
          <w:szCs w:val="24"/>
        </w:rPr>
        <w:t>зондировании в</w:t>
      </w:r>
      <w:r w:rsidR="00E00B88" w:rsidRPr="0011454B">
        <w:rPr>
          <w:sz w:val="28"/>
          <w:szCs w:val="24"/>
        </w:rPr>
        <w:t xml:space="preserve"> </w:t>
      </w:r>
      <w:r w:rsidR="004C3E36" w:rsidRPr="00994FB0">
        <w:rPr>
          <w:sz w:val="28"/>
          <w:szCs w:val="24"/>
        </w:rPr>
        <w:t xml:space="preserve">  </w:t>
      </w:r>
      <w:r w:rsidR="00E00B88" w:rsidRPr="0011454B">
        <w:rPr>
          <w:sz w:val="24"/>
          <w:szCs w:val="24"/>
        </w:rPr>
        <w:t>каждо</w:t>
      </w:r>
      <w:r w:rsidR="00E00B88">
        <w:rPr>
          <w:sz w:val="24"/>
          <w:szCs w:val="24"/>
        </w:rPr>
        <w:t>й</w:t>
      </w:r>
      <w:r w:rsidR="00E00B88" w:rsidRPr="0011454B">
        <w:rPr>
          <w:sz w:val="28"/>
          <w:szCs w:val="24"/>
        </w:rPr>
        <w:t xml:space="preserve"> </w:t>
      </w:r>
      <w:r w:rsidR="00395B56">
        <w:rPr>
          <w:sz w:val="24"/>
          <w:szCs w:val="24"/>
        </w:rPr>
        <w:t xml:space="preserve">точке </w:t>
      </w:r>
      <w:r w:rsidR="00E00B88">
        <w:rPr>
          <w:sz w:val="24"/>
          <w:szCs w:val="24"/>
        </w:rPr>
        <w:t xml:space="preserve"> по глубине зондирования мы получаем всего два числа. Это сила лобового сопротивления наконечника зонда и сила трения по боковой поверхности зонда. Какую же информацию мы получаем по нашей технологии динамического зондирования? При каждом ударе по наконечнику зонда мы получаем график лобового сопротивления во времени, рис. 3. Здесь же приводится график осадки зонда т</w:t>
      </w:r>
      <w:r>
        <w:rPr>
          <w:sz w:val="24"/>
          <w:szCs w:val="24"/>
        </w:rPr>
        <w:t xml:space="preserve">о во времени. На рис. 4 </w:t>
      </w:r>
      <w:r w:rsidR="00E00B88">
        <w:rPr>
          <w:sz w:val="24"/>
          <w:szCs w:val="24"/>
        </w:rPr>
        <w:t>видно, что графики лобового сопротивления для различных видов грунтов глинистых и песчаных имеют различное очертание. Если совместить графики лобового сопротивления и осадок и условно назвать его</w:t>
      </w:r>
      <w:r>
        <w:rPr>
          <w:sz w:val="24"/>
          <w:szCs w:val="24"/>
        </w:rPr>
        <w:t xml:space="preserve"> механическим</w:t>
      </w:r>
      <w:r w:rsidR="00E00B88">
        <w:rPr>
          <w:sz w:val="24"/>
          <w:szCs w:val="24"/>
        </w:rPr>
        <w:t xml:space="preserve"> </w:t>
      </w:r>
      <w:r>
        <w:rPr>
          <w:sz w:val="24"/>
          <w:szCs w:val="24"/>
        </w:rPr>
        <w:t xml:space="preserve"> </w:t>
      </w:r>
      <w:r w:rsidR="00E00B88">
        <w:rPr>
          <w:sz w:val="24"/>
          <w:szCs w:val="24"/>
        </w:rPr>
        <w:t>портретом грунта, то</w:t>
      </w:r>
      <w:r>
        <w:rPr>
          <w:sz w:val="24"/>
          <w:szCs w:val="24"/>
        </w:rPr>
        <w:t xml:space="preserve"> </w:t>
      </w:r>
      <w:r w:rsidR="00E00B88">
        <w:rPr>
          <w:sz w:val="24"/>
          <w:szCs w:val="24"/>
        </w:rPr>
        <w:t xml:space="preserve"> у разных типов грунтов будут свои портреты, </w:t>
      </w:r>
      <w:r>
        <w:rPr>
          <w:sz w:val="24"/>
          <w:szCs w:val="24"/>
        </w:rPr>
        <w:t>что и показано на рис 5</w:t>
      </w:r>
      <w:r w:rsidR="00164020" w:rsidRPr="00164020">
        <w:rPr>
          <w:sz w:val="24"/>
          <w:szCs w:val="24"/>
        </w:rPr>
        <w:t>.</w:t>
      </w:r>
    </w:p>
    <w:p w:rsidR="00E369B0" w:rsidRPr="00164020" w:rsidRDefault="00AF0956" w:rsidP="00164020">
      <w:r w:rsidRPr="008C44F7">
        <w:object w:dxaOrig="9420" w:dyaOrig="13461">
          <v:shape id="_x0000_i1026" type="#_x0000_t75" style="width:470.25pt;height:672.75pt" o:ole="">
            <v:imagedata r:id="rId12" o:title=""/>
          </v:shape>
          <o:OLEObject Type="Embed" ProgID="Word.Document.12" ShapeID="_x0000_i1026" DrawAspect="Content" ObjectID="_1520365264" r:id="rId13">
            <o:FieldCodes>\s</o:FieldCodes>
          </o:OLEObject>
        </w:object>
      </w:r>
    </w:p>
    <w:p w:rsidR="00E369B0" w:rsidRDefault="006D4C87" w:rsidP="00E00B88">
      <w:pPr>
        <w:tabs>
          <w:tab w:val="left" w:pos="1886"/>
        </w:tabs>
      </w:pPr>
      <w:r>
        <w:rPr>
          <w:noProof/>
        </w:rPr>
        <w:lastRenderedPageBreak/>
        <w:pict>
          <v:shape id="_x0000_s1031" type="#_x0000_t75" style="position:absolute;margin-left:-2.35pt;margin-top:-89.3pt;width:468.45pt;height:694.15pt;z-index:251660288">
            <v:imagedata r:id="rId14" o:title=""/>
            <w10:wrap type="square" side="right"/>
          </v:shape>
          <o:OLEObject Type="Embed" ProgID="Word.Document.12" ShapeID="_x0000_s1031" DrawAspect="Content" ObjectID="_1520365266" r:id="rId15"/>
        </w:pict>
      </w:r>
      <w:r w:rsidR="00AF0956">
        <w:br w:type="textWrapping" w:clear="all"/>
      </w:r>
    </w:p>
    <w:p w:rsidR="008E2C53" w:rsidRDefault="008E2C53"/>
    <w:p w:rsidR="008E2C53" w:rsidRDefault="0024254A" w:rsidP="00E00B88">
      <w:pPr>
        <w:tabs>
          <w:tab w:val="left" w:pos="1886"/>
        </w:tabs>
      </w:pPr>
      <w:r>
        <w:object w:dxaOrig="9355" w:dyaOrig="12540">
          <v:shape id="_x0000_i1027" type="#_x0000_t75" style="width:468pt;height:627.75pt" o:ole="">
            <v:imagedata r:id="rId16" o:title=""/>
          </v:shape>
          <o:OLEObject Type="Embed" ProgID="Word.Document.12" ShapeID="_x0000_i1027" DrawAspect="Content" ObjectID="_1520365265" r:id="rId17"/>
        </w:object>
      </w:r>
    </w:p>
    <w:p w:rsidR="008E2C53" w:rsidRPr="00B9281A" w:rsidRDefault="008E2C53" w:rsidP="00B9281A">
      <w:pPr>
        <w:rPr>
          <w:lang w:val="en-US"/>
        </w:rPr>
      </w:pPr>
    </w:p>
    <w:p w:rsidR="00363BDA" w:rsidRDefault="00363BDA" w:rsidP="00E00B88">
      <w:pPr>
        <w:tabs>
          <w:tab w:val="left" w:pos="1886"/>
        </w:tabs>
      </w:pPr>
      <w:r>
        <w:t xml:space="preserve">             </w:t>
      </w:r>
    </w:p>
    <w:p w:rsidR="00363BDA" w:rsidRDefault="00363BDA" w:rsidP="00E00B88">
      <w:pPr>
        <w:tabs>
          <w:tab w:val="left" w:pos="1886"/>
        </w:tabs>
      </w:pPr>
      <w:r>
        <w:lastRenderedPageBreak/>
        <w:t xml:space="preserve">   </w:t>
      </w:r>
      <w:r w:rsidR="008E2C53" w:rsidRPr="00D52748">
        <w:t xml:space="preserve">  </w:t>
      </w:r>
      <w:r>
        <w:t xml:space="preserve">    </w:t>
      </w:r>
      <w:r w:rsidR="008E2C53" w:rsidRPr="00D52748">
        <w:t xml:space="preserve"> </w:t>
      </w:r>
      <w:r w:rsidR="00D52748">
        <w:rPr>
          <w:sz w:val="24"/>
          <w:szCs w:val="24"/>
        </w:rPr>
        <w:t>Всё познаётся в сравнении</w:t>
      </w:r>
      <w:r w:rsidR="008E2C53" w:rsidRPr="00D52748">
        <w:rPr>
          <w:sz w:val="24"/>
          <w:szCs w:val="24"/>
        </w:rPr>
        <w:t>.</w:t>
      </w:r>
      <w:r w:rsidR="00D52748">
        <w:rPr>
          <w:sz w:val="24"/>
          <w:szCs w:val="24"/>
        </w:rPr>
        <w:t xml:space="preserve"> Первое</w:t>
      </w:r>
      <w:r w:rsidR="008E2C53" w:rsidRPr="00D52748">
        <w:rPr>
          <w:sz w:val="24"/>
          <w:szCs w:val="24"/>
        </w:rPr>
        <w:t xml:space="preserve"> </w:t>
      </w:r>
      <w:r w:rsidR="00D52748">
        <w:rPr>
          <w:sz w:val="24"/>
          <w:szCs w:val="24"/>
        </w:rPr>
        <w:t xml:space="preserve">это оборудование. УСЗГ-20 имеет массу свыше 20 </w:t>
      </w:r>
      <w:proofErr w:type="spellStart"/>
      <w:r w:rsidR="00D52748">
        <w:rPr>
          <w:sz w:val="24"/>
          <w:szCs w:val="24"/>
        </w:rPr>
        <w:t>тн</w:t>
      </w:r>
      <w:proofErr w:type="spellEnd"/>
      <w:r>
        <w:t xml:space="preserve">. Предлагаемая  установка динамического зондирования  имеет массу 2.5 </w:t>
      </w:r>
      <w:proofErr w:type="spellStart"/>
      <w:proofErr w:type="gramStart"/>
      <w:r>
        <w:t>тн</w:t>
      </w:r>
      <w:proofErr w:type="spellEnd"/>
      <w:proofErr w:type="gramEnd"/>
      <w:r>
        <w:t xml:space="preserve"> т. е. без малого меньше на порядок.  При этом производительность выполнения зондирования у предлагаемой установки такая </w:t>
      </w:r>
      <w:proofErr w:type="gramStart"/>
      <w:r>
        <w:t>же</w:t>
      </w:r>
      <w:proofErr w:type="gramEnd"/>
      <w:r>
        <w:t xml:space="preserve"> как и у УСЗГ-20. При это</w:t>
      </w:r>
      <w:r w:rsidR="00A55E42">
        <w:t>м стоимость УСЗГ-20 в три раза в</w:t>
      </w:r>
      <w:r>
        <w:t>ыше стоимости предлагаемой установки динамического зондирования.</w:t>
      </w:r>
    </w:p>
    <w:p w:rsidR="00363BDA" w:rsidRPr="00A55E42" w:rsidRDefault="00363BDA" w:rsidP="00E00B88">
      <w:pPr>
        <w:tabs>
          <w:tab w:val="left" w:pos="1886"/>
        </w:tabs>
      </w:pPr>
      <w:r>
        <w:t xml:space="preserve">          Второе это</w:t>
      </w:r>
      <w:r w:rsidR="00993C33">
        <w:t xml:space="preserve"> получаемая информация. При статическом зондировании в каждой точке зондирования по глубине мы имеем всего два числа. Силу лобового сопротивления наконечника зонда и силу трения по боковой поверхности у муфты трения. При динамическом зондировании мы получаем вышеприведенный спектр информации.  К этому можно добавить, что мы можем измерять и силу трения по боковой поверхности муфты трения, что важно для тех, кто занимается определением несущей способности свай.</w:t>
      </w:r>
    </w:p>
    <w:p w:rsidR="00D773C6" w:rsidRPr="00D773C6" w:rsidRDefault="00A55E42" w:rsidP="00D773C6">
      <w:pPr>
        <w:spacing w:after="0" w:line="240" w:lineRule="auto"/>
        <w:rPr>
          <w:rFonts w:eastAsia="Times New Roman"/>
          <w:sz w:val="24"/>
          <w:szCs w:val="24"/>
        </w:rPr>
      </w:pPr>
      <w:r>
        <w:rPr>
          <w:rFonts w:eastAsia="Times New Roman"/>
          <w:sz w:val="24"/>
          <w:szCs w:val="24"/>
        </w:rPr>
        <w:t xml:space="preserve">        </w:t>
      </w:r>
      <w:r w:rsidR="00D773C6" w:rsidRPr="00D773C6">
        <w:rPr>
          <w:rFonts w:eastAsia="Times New Roman"/>
          <w:sz w:val="24"/>
          <w:szCs w:val="24"/>
        </w:rPr>
        <w:t>Таким образом при динамическом зонди</w:t>
      </w:r>
      <w:r w:rsidR="008B2F08">
        <w:rPr>
          <w:rFonts w:eastAsia="Times New Roman"/>
          <w:sz w:val="24"/>
          <w:szCs w:val="24"/>
        </w:rPr>
        <w:t>ровании в отличи</w:t>
      </w:r>
      <w:proofErr w:type="gramStart"/>
      <w:r w:rsidR="008B2F08">
        <w:rPr>
          <w:rFonts w:eastAsia="Times New Roman"/>
          <w:sz w:val="24"/>
          <w:szCs w:val="24"/>
        </w:rPr>
        <w:t>и</w:t>
      </w:r>
      <w:proofErr w:type="gramEnd"/>
      <w:r w:rsidR="00D773C6" w:rsidRPr="00D773C6">
        <w:rPr>
          <w:rFonts w:eastAsia="Times New Roman"/>
          <w:sz w:val="24"/>
          <w:szCs w:val="24"/>
        </w:rPr>
        <w:t xml:space="preserve"> от статического мы получаем весьма насыщенную информацию. </w:t>
      </w:r>
      <w:proofErr w:type="gramStart"/>
      <w:r w:rsidR="00D773C6" w:rsidRPr="00D773C6">
        <w:rPr>
          <w:rFonts w:eastAsia="Times New Roman"/>
          <w:sz w:val="24"/>
          <w:szCs w:val="24"/>
        </w:rPr>
        <w:t>Но</w:t>
      </w:r>
      <w:proofErr w:type="gramEnd"/>
      <w:r w:rsidR="00D773C6" w:rsidRPr="00D773C6">
        <w:rPr>
          <w:rFonts w:eastAsia="Times New Roman"/>
          <w:sz w:val="24"/>
          <w:szCs w:val="24"/>
        </w:rPr>
        <w:t xml:space="preserve"> к сожалению, она недоступна к использованию в современной практике. Для практического применения полученной при динамическом зондировании по нашей технологии информации необходимо применение математического моделирования в форме решения обратной задачи. Так  по данным динамического зондирования мы можем определить механические характеристики грунтов. В математике существует понятие «решение обратной задачи». Но в данном случае её должен решать </w:t>
      </w:r>
      <w:proofErr w:type="gramStart"/>
      <w:r w:rsidR="00D773C6" w:rsidRPr="00D773C6">
        <w:rPr>
          <w:rFonts w:eastAsia="Times New Roman"/>
          <w:sz w:val="24"/>
          <w:szCs w:val="24"/>
        </w:rPr>
        <w:t>инженер</w:t>
      </w:r>
      <w:proofErr w:type="gramEnd"/>
      <w:r w:rsidR="00D773C6" w:rsidRPr="00D773C6">
        <w:rPr>
          <w:rFonts w:eastAsia="Times New Roman"/>
          <w:sz w:val="24"/>
          <w:szCs w:val="24"/>
        </w:rPr>
        <w:t xml:space="preserve"> хорошо владеющий программированием и знакомый с современной математикой. Мы этот вопрос прорабатываем.</w:t>
      </w:r>
    </w:p>
    <w:p w:rsidR="00B9281A" w:rsidRPr="00EB3542" w:rsidRDefault="00A55E42" w:rsidP="00D773C6">
      <w:pPr>
        <w:tabs>
          <w:tab w:val="left" w:pos="1886"/>
        </w:tabs>
        <w:rPr>
          <w:rFonts w:eastAsia="Times New Roman"/>
          <w:sz w:val="24"/>
          <w:szCs w:val="24"/>
        </w:rPr>
      </w:pPr>
      <w:r>
        <w:rPr>
          <w:rFonts w:eastAsia="Times New Roman"/>
          <w:sz w:val="24"/>
          <w:szCs w:val="24"/>
        </w:rPr>
        <w:t xml:space="preserve">        </w:t>
      </w:r>
      <w:r w:rsidR="00D773C6" w:rsidRPr="00D773C6">
        <w:rPr>
          <w:rFonts w:eastAsia="Times New Roman"/>
          <w:sz w:val="24"/>
          <w:szCs w:val="24"/>
        </w:rPr>
        <w:t xml:space="preserve"> В настоящее время на определение механических характеристик грунтов на каком-нибудь  объекте требуется несколько месяцев. Эту же работу с применением динамического зондирования и математического моделирования можно будет решить за несколько д</w:t>
      </w:r>
      <w:r>
        <w:rPr>
          <w:rFonts w:eastAsia="Times New Roman"/>
          <w:sz w:val="24"/>
          <w:szCs w:val="24"/>
        </w:rPr>
        <w:t>ней</w:t>
      </w:r>
      <w:r w:rsidRPr="00A55E42">
        <w:rPr>
          <w:rFonts w:eastAsia="Times New Roman"/>
          <w:sz w:val="24"/>
          <w:szCs w:val="24"/>
        </w:rPr>
        <w:t>.</w:t>
      </w:r>
    </w:p>
    <w:p w:rsidR="008B2F08" w:rsidRPr="008B2F08" w:rsidRDefault="008B2F08" w:rsidP="00D773C6">
      <w:pPr>
        <w:tabs>
          <w:tab w:val="left" w:pos="1886"/>
        </w:tabs>
      </w:pPr>
      <w:r w:rsidRPr="008B2F08">
        <w:rPr>
          <w:rFonts w:eastAsia="Times New Roman"/>
          <w:sz w:val="24"/>
          <w:szCs w:val="24"/>
        </w:rPr>
        <w:t xml:space="preserve">         </w:t>
      </w:r>
      <w:r>
        <w:rPr>
          <w:rFonts w:eastAsia="Times New Roman"/>
          <w:sz w:val="24"/>
          <w:szCs w:val="24"/>
        </w:rPr>
        <w:t>Из всего вышеизложенного следует, что отрасль инженерно-геологических  изысканий находится на очень низком научно-техническом уровне.  Необходимо сделать шаг по выходу из застоя и воспользоваться плодами научно-технического прогресса.  При этом повысится качество проектирования сооружений, снизится трудоёмкость выполнения работ, сократятся сроки.</w:t>
      </w:r>
    </w:p>
    <w:p w:rsidR="00B9281A" w:rsidRPr="00B9281A" w:rsidRDefault="00B9281A" w:rsidP="00E00B88">
      <w:pPr>
        <w:tabs>
          <w:tab w:val="left" w:pos="1886"/>
        </w:tabs>
      </w:pPr>
    </w:p>
    <w:p w:rsidR="00B9281A" w:rsidRPr="00D773C6" w:rsidRDefault="00B9281A" w:rsidP="00E00B88">
      <w:pPr>
        <w:tabs>
          <w:tab w:val="left" w:pos="1886"/>
        </w:tabs>
      </w:pPr>
    </w:p>
    <w:p w:rsidR="00B9281A" w:rsidRPr="00D773C6" w:rsidRDefault="00B9281A" w:rsidP="00E00B88">
      <w:pPr>
        <w:tabs>
          <w:tab w:val="left" w:pos="1886"/>
        </w:tabs>
      </w:pPr>
    </w:p>
    <w:p w:rsidR="008E2C53" w:rsidRPr="00D52748" w:rsidRDefault="00363BDA" w:rsidP="00E00B88">
      <w:pPr>
        <w:tabs>
          <w:tab w:val="left" w:pos="1886"/>
        </w:tabs>
      </w:pPr>
      <w:r>
        <w:t xml:space="preserve">         </w:t>
      </w:r>
      <w:r w:rsidR="008E2C53" w:rsidRPr="00D52748">
        <w:t xml:space="preserve">    </w:t>
      </w:r>
    </w:p>
    <w:p w:rsidR="008E2C53" w:rsidRPr="00D52748" w:rsidRDefault="008E2C53" w:rsidP="00E00B88">
      <w:pPr>
        <w:tabs>
          <w:tab w:val="left" w:pos="1886"/>
        </w:tabs>
      </w:pPr>
    </w:p>
    <w:p w:rsidR="008E2C53" w:rsidRPr="00D52748" w:rsidRDefault="008E2C53" w:rsidP="00E00B88">
      <w:pPr>
        <w:tabs>
          <w:tab w:val="left" w:pos="1886"/>
        </w:tabs>
      </w:pPr>
    </w:p>
    <w:p w:rsidR="008E2C53" w:rsidRPr="00D52748" w:rsidRDefault="008E2C53" w:rsidP="00E00B88">
      <w:pPr>
        <w:tabs>
          <w:tab w:val="left" w:pos="1886"/>
        </w:tabs>
      </w:pPr>
    </w:p>
    <w:p w:rsidR="008E2C53" w:rsidRPr="00D52748" w:rsidRDefault="008E2C53" w:rsidP="00E00B88">
      <w:pPr>
        <w:tabs>
          <w:tab w:val="left" w:pos="1886"/>
        </w:tabs>
        <w:rPr>
          <w:sz w:val="24"/>
          <w:szCs w:val="24"/>
        </w:rPr>
      </w:pPr>
    </w:p>
    <w:sectPr w:rsidR="008E2C53" w:rsidRPr="00D52748" w:rsidSect="00232B1D">
      <w:footerReference w:type="default" r:id="rId1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941" w:rsidRDefault="00093941" w:rsidP="00994FB0">
      <w:pPr>
        <w:spacing w:after="0" w:line="240" w:lineRule="auto"/>
      </w:pPr>
      <w:r>
        <w:separator/>
      </w:r>
    </w:p>
  </w:endnote>
  <w:endnote w:type="continuationSeparator" w:id="0">
    <w:p w:rsidR="00093941" w:rsidRDefault="00093941" w:rsidP="00994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FB0" w:rsidRDefault="00994FB0">
    <w:pPr>
      <w:pStyle w:val="a9"/>
      <w:rPr>
        <w:lang w:val="en-US"/>
      </w:rPr>
    </w:pPr>
  </w:p>
  <w:p w:rsidR="00994FB0" w:rsidRDefault="00994FB0">
    <w:pPr>
      <w:pStyle w:val="a9"/>
      <w:rPr>
        <w:lang w:val="en-US"/>
      </w:rPr>
    </w:pPr>
  </w:p>
  <w:p w:rsidR="00994FB0" w:rsidRPr="00994FB0" w:rsidRDefault="00994FB0">
    <w:pPr>
      <w:pStyle w:val="a9"/>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941" w:rsidRDefault="00093941" w:rsidP="00994FB0">
      <w:pPr>
        <w:spacing w:after="0" w:line="240" w:lineRule="auto"/>
      </w:pPr>
      <w:r>
        <w:separator/>
      </w:r>
    </w:p>
  </w:footnote>
  <w:footnote w:type="continuationSeparator" w:id="0">
    <w:p w:rsidR="00093941" w:rsidRDefault="00093941" w:rsidP="00994FB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1017B"/>
    <w:rsid w:val="00076281"/>
    <w:rsid w:val="00082947"/>
    <w:rsid w:val="00093941"/>
    <w:rsid w:val="000A1A84"/>
    <w:rsid w:val="000E3056"/>
    <w:rsid w:val="00164020"/>
    <w:rsid w:val="00184F7F"/>
    <w:rsid w:val="001E7A4B"/>
    <w:rsid w:val="0020027C"/>
    <w:rsid w:val="00230A4E"/>
    <w:rsid w:val="00232B1D"/>
    <w:rsid w:val="00240015"/>
    <w:rsid w:val="00241D5B"/>
    <w:rsid w:val="0024254A"/>
    <w:rsid w:val="00292059"/>
    <w:rsid w:val="002D5D16"/>
    <w:rsid w:val="0030494E"/>
    <w:rsid w:val="00363BDA"/>
    <w:rsid w:val="00395B56"/>
    <w:rsid w:val="003A6974"/>
    <w:rsid w:val="003B0AF9"/>
    <w:rsid w:val="003F6A77"/>
    <w:rsid w:val="004009A0"/>
    <w:rsid w:val="0041017B"/>
    <w:rsid w:val="00412797"/>
    <w:rsid w:val="004A67CC"/>
    <w:rsid w:val="004C3E36"/>
    <w:rsid w:val="005009AE"/>
    <w:rsid w:val="00575DA7"/>
    <w:rsid w:val="005F6989"/>
    <w:rsid w:val="00681EE2"/>
    <w:rsid w:val="006B711B"/>
    <w:rsid w:val="006D4C87"/>
    <w:rsid w:val="006E77D8"/>
    <w:rsid w:val="0070476B"/>
    <w:rsid w:val="00795E0F"/>
    <w:rsid w:val="008075FD"/>
    <w:rsid w:val="00845845"/>
    <w:rsid w:val="00851999"/>
    <w:rsid w:val="008550C5"/>
    <w:rsid w:val="008B2F08"/>
    <w:rsid w:val="008C44F7"/>
    <w:rsid w:val="008E2C53"/>
    <w:rsid w:val="00921874"/>
    <w:rsid w:val="00993C33"/>
    <w:rsid w:val="00994FB0"/>
    <w:rsid w:val="009A62BF"/>
    <w:rsid w:val="00A55E42"/>
    <w:rsid w:val="00A56EE6"/>
    <w:rsid w:val="00A8474B"/>
    <w:rsid w:val="00A9708F"/>
    <w:rsid w:val="00AA3684"/>
    <w:rsid w:val="00AA5B6E"/>
    <w:rsid w:val="00AD7E00"/>
    <w:rsid w:val="00AF0956"/>
    <w:rsid w:val="00AF12F6"/>
    <w:rsid w:val="00B014EC"/>
    <w:rsid w:val="00B224FC"/>
    <w:rsid w:val="00B9281A"/>
    <w:rsid w:val="00CA39DE"/>
    <w:rsid w:val="00CE1870"/>
    <w:rsid w:val="00D35FE5"/>
    <w:rsid w:val="00D52748"/>
    <w:rsid w:val="00D64702"/>
    <w:rsid w:val="00D773C6"/>
    <w:rsid w:val="00DA10BB"/>
    <w:rsid w:val="00E00B88"/>
    <w:rsid w:val="00E31B6C"/>
    <w:rsid w:val="00E33F1A"/>
    <w:rsid w:val="00E369B0"/>
    <w:rsid w:val="00E54994"/>
    <w:rsid w:val="00E66FFB"/>
    <w:rsid w:val="00EB3542"/>
    <w:rsid w:val="00F279BA"/>
    <w:rsid w:val="00F65BA7"/>
    <w:rsid w:val="00F97D55"/>
    <w:rsid w:val="00FA2C9B"/>
    <w:rsid w:val="00FC3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B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0015"/>
    <w:rPr>
      <w:color w:val="0000FF" w:themeColor="hyperlink"/>
      <w:u w:val="single"/>
    </w:rPr>
  </w:style>
  <w:style w:type="paragraph" w:styleId="a4">
    <w:name w:val="caption"/>
    <w:basedOn w:val="a"/>
    <w:next w:val="a"/>
    <w:uiPriority w:val="35"/>
    <w:unhideWhenUsed/>
    <w:qFormat/>
    <w:rsid w:val="00082947"/>
    <w:pPr>
      <w:spacing w:line="240" w:lineRule="auto"/>
    </w:pPr>
    <w:rPr>
      <w:b/>
      <w:bCs/>
      <w:color w:val="4F81BD" w:themeColor="accent1"/>
      <w:sz w:val="18"/>
      <w:szCs w:val="18"/>
    </w:rPr>
  </w:style>
  <w:style w:type="paragraph" w:styleId="a5">
    <w:name w:val="Balloon Text"/>
    <w:basedOn w:val="a"/>
    <w:link w:val="a6"/>
    <w:uiPriority w:val="99"/>
    <w:semiHidden/>
    <w:unhideWhenUsed/>
    <w:rsid w:val="008458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845"/>
    <w:rPr>
      <w:rFonts w:ascii="Tahoma" w:hAnsi="Tahoma" w:cs="Tahoma"/>
      <w:sz w:val="16"/>
      <w:szCs w:val="16"/>
    </w:rPr>
  </w:style>
  <w:style w:type="paragraph" w:styleId="a7">
    <w:name w:val="header"/>
    <w:basedOn w:val="a"/>
    <w:link w:val="a8"/>
    <w:uiPriority w:val="99"/>
    <w:semiHidden/>
    <w:unhideWhenUsed/>
    <w:rsid w:val="00994FB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94FB0"/>
  </w:style>
  <w:style w:type="paragraph" w:styleId="a9">
    <w:name w:val="footer"/>
    <w:basedOn w:val="a"/>
    <w:link w:val="aa"/>
    <w:uiPriority w:val="99"/>
    <w:semiHidden/>
    <w:unhideWhenUsed/>
    <w:rsid w:val="00994FB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94FB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presstest.org" TargetMode="External"/><Relationship Id="rId13" Type="http://schemas.openxmlformats.org/officeDocument/2006/relationships/package" Target="embeddings/_________Microsoft_Office_Word2.docx"/><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xpresstest.org" TargetMode="External"/><Relationship Id="rId12" Type="http://schemas.openxmlformats.org/officeDocument/2006/relationships/image" Target="media/image3.emf"/><Relationship Id="rId17" Type="http://schemas.openxmlformats.org/officeDocument/2006/relationships/package" Target="embeddings/_________Microsoft_Office_Word4.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package" Target="embeddings/_________Microsoft_Office_Word3.docx"/><Relationship Id="rId10" Type="http://schemas.openxmlformats.org/officeDocument/2006/relationships/package" Target="embeddings/_________Microsoft_Office_Word1.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A3B74-BBCE-48B8-9DC8-85803392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6</Pages>
  <Words>960</Words>
  <Characters>5476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ikim</cp:lastModifiedBy>
  <cp:revision>7</cp:revision>
  <cp:lastPrinted>2016-03-15T02:02:00Z</cp:lastPrinted>
  <dcterms:created xsi:type="dcterms:W3CDTF">2016-03-15T01:13:00Z</dcterms:created>
  <dcterms:modified xsi:type="dcterms:W3CDTF">2016-03-24T19:55:00Z</dcterms:modified>
</cp:coreProperties>
</file>